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91E6E" w14:textId="77777777" w:rsidR="00BD2AFC" w:rsidRPr="002D77DD" w:rsidRDefault="009B47E6" w:rsidP="002D77DD">
      <w:pPr>
        <w:rPr>
          <w:rFonts w:cs="Arial"/>
          <w:sz w:val="22"/>
          <w:szCs w:val="22"/>
        </w:rPr>
      </w:pPr>
      <w:r w:rsidRPr="002D77DD">
        <w:rPr>
          <w:rFonts w:cs="Arial"/>
          <w:sz w:val="22"/>
          <w:szCs w:val="22"/>
        </w:rPr>
        <w:t>Dear Valued Supplier</w:t>
      </w:r>
      <w:r w:rsidR="00FD6336" w:rsidRPr="002D77DD">
        <w:rPr>
          <w:rFonts w:cs="Arial"/>
          <w:sz w:val="22"/>
          <w:szCs w:val="22"/>
        </w:rPr>
        <w:t>,</w:t>
      </w:r>
    </w:p>
    <w:p w14:paraId="47E12C24" w14:textId="77777777" w:rsidR="008127F9" w:rsidRPr="002D77DD" w:rsidRDefault="008127F9" w:rsidP="009B47E6">
      <w:pPr>
        <w:rPr>
          <w:rFonts w:cs="Arial"/>
          <w:color w:val="222222"/>
          <w:sz w:val="22"/>
          <w:szCs w:val="22"/>
        </w:rPr>
      </w:pPr>
    </w:p>
    <w:p w14:paraId="2467342D" w14:textId="77777777" w:rsidR="008127F9" w:rsidRPr="002D77DD" w:rsidRDefault="008127F9" w:rsidP="008127F9">
      <w:pPr>
        <w:jc w:val="center"/>
        <w:rPr>
          <w:rFonts w:cs="Arial"/>
          <w:sz w:val="22"/>
          <w:szCs w:val="22"/>
          <w:highlight w:val="yellow"/>
        </w:rPr>
      </w:pPr>
      <w:r w:rsidRPr="002D77DD">
        <w:rPr>
          <w:rFonts w:cs="Arial"/>
          <w:b/>
          <w:sz w:val="22"/>
          <w:szCs w:val="22"/>
          <w:highlight w:val="yellow"/>
          <w:u w:val="single"/>
        </w:rPr>
        <w:t xml:space="preserve">Please note that the process </w:t>
      </w:r>
      <w:r w:rsidR="00A9079A" w:rsidRPr="002D77DD">
        <w:rPr>
          <w:rFonts w:cs="Arial"/>
          <w:b/>
          <w:sz w:val="22"/>
          <w:szCs w:val="22"/>
          <w:highlight w:val="yellow"/>
          <w:u w:val="single"/>
        </w:rPr>
        <w:t>of</w:t>
      </w:r>
      <w:r w:rsidRPr="002D77DD">
        <w:rPr>
          <w:rFonts w:cs="Arial"/>
          <w:b/>
          <w:sz w:val="22"/>
          <w:szCs w:val="22"/>
          <w:highlight w:val="yellow"/>
          <w:u w:val="single"/>
        </w:rPr>
        <w:t xml:space="preserve"> Procurement for this purchase is via the Reverse E Auction Platform.  Therefore no prices may be submitted.</w:t>
      </w:r>
      <w:r w:rsidRPr="002D77DD">
        <w:rPr>
          <w:rFonts w:cs="Arial"/>
          <w:sz w:val="22"/>
          <w:szCs w:val="22"/>
          <w:highlight w:val="yellow"/>
        </w:rPr>
        <w:t xml:space="preserve">  </w:t>
      </w:r>
    </w:p>
    <w:p w14:paraId="264966AF" w14:textId="77777777" w:rsidR="00A9079A" w:rsidRPr="002D77DD" w:rsidRDefault="00A9079A" w:rsidP="008127F9">
      <w:pPr>
        <w:jc w:val="center"/>
        <w:rPr>
          <w:rFonts w:cs="Arial"/>
          <w:b/>
          <w:bCs/>
          <w:sz w:val="22"/>
          <w:szCs w:val="22"/>
          <w:highlight w:val="yellow"/>
        </w:rPr>
      </w:pPr>
    </w:p>
    <w:p w14:paraId="68F51439" w14:textId="77777777" w:rsidR="008127F9" w:rsidRPr="002D77DD" w:rsidRDefault="008127F9" w:rsidP="008127F9">
      <w:pPr>
        <w:jc w:val="center"/>
        <w:rPr>
          <w:rFonts w:cs="Arial"/>
          <w:b/>
          <w:sz w:val="22"/>
          <w:szCs w:val="22"/>
          <w:u w:val="single"/>
        </w:rPr>
      </w:pPr>
      <w:r w:rsidRPr="002D77DD">
        <w:rPr>
          <w:rFonts w:cs="Arial"/>
          <w:b/>
          <w:bCs/>
          <w:sz w:val="22"/>
          <w:szCs w:val="22"/>
          <w:highlight w:val="yellow"/>
        </w:rPr>
        <w:t>Suppliers who are evaluated successfully against basic compliance (submission of Mandatory Documentation) and/or indicated Pre-qualification criteria</w:t>
      </w:r>
      <w:r w:rsidR="00A9079A" w:rsidRPr="002D77DD">
        <w:rPr>
          <w:rFonts w:cs="Arial"/>
          <w:b/>
          <w:bCs/>
          <w:sz w:val="22"/>
          <w:szCs w:val="22"/>
          <w:highlight w:val="yellow"/>
        </w:rPr>
        <w:t xml:space="preserve"> (where applicable)</w:t>
      </w:r>
      <w:r w:rsidRPr="002D77DD">
        <w:rPr>
          <w:rFonts w:cs="Arial"/>
          <w:b/>
          <w:bCs/>
          <w:sz w:val="22"/>
          <w:szCs w:val="22"/>
          <w:highlight w:val="yellow"/>
        </w:rPr>
        <w:t xml:space="preserve"> will be invited to the live Auction event</w:t>
      </w:r>
      <w:r w:rsidR="009A704B">
        <w:rPr>
          <w:rFonts w:cs="Arial"/>
          <w:b/>
          <w:bCs/>
          <w:sz w:val="22"/>
          <w:szCs w:val="22"/>
        </w:rPr>
        <w:t>.</w:t>
      </w:r>
    </w:p>
    <w:p w14:paraId="1D15C7F2" w14:textId="77777777" w:rsidR="009B47E6" w:rsidRPr="002D77DD" w:rsidRDefault="009B47E6" w:rsidP="009B47E6">
      <w:pPr>
        <w:rPr>
          <w:rFonts w:cs="Arial"/>
          <w:color w:val="222222"/>
          <w:sz w:val="22"/>
          <w:szCs w:val="22"/>
        </w:rPr>
      </w:pPr>
    </w:p>
    <w:p w14:paraId="67A43E57" w14:textId="77777777" w:rsidR="00EE3948" w:rsidRPr="002D77DD" w:rsidRDefault="009B47E6" w:rsidP="009B47E6">
      <w:pPr>
        <w:numPr>
          <w:ilvl w:val="0"/>
          <w:numId w:val="22"/>
        </w:numPr>
        <w:rPr>
          <w:rFonts w:cs="Arial"/>
          <w:b/>
          <w:sz w:val="22"/>
          <w:szCs w:val="22"/>
          <w:highlight w:val="yellow"/>
          <w:lang w:val="en-GB"/>
        </w:rPr>
      </w:pPr>
      <w:r w:rsidRPr="002D77DD">
        <w:rPr>
          <w:rFonts w:cs="Arial"/>
          <w:b/>
          <w:sz w:val="22"/>
          <w:szCs w:val="22"/>
          <w:highlight w:val="yellow"/>
          <w:lang w:val="en-GB"/>
        </w:rPr>
        <w:t>Eskom Holdings SOC Ltd (Eskom</w:t>
      </w:r>
      <w:r w:rsidR="00FD6336" w:rsidRPr="002D77DD">
        <w:rPr>
          <w:rFonts w:cs="Arial"/>
          <w:b/>
          <w:sz w:val="22"/>
          <w:szCs w:val="22"/>
          <w:highlight w:val="yellow"/>
          <w:lang w:val="en-GB"/>
        </w:rPr>
        <w:t xml:space="preserve">) hereby invites you to submit </w:t>
      </w:r>
      <w:r w:rsidR="00FD6336" w:rsidRPr="002D77DD">
        <w:rPr>
          <w:rFonts w:cs="Arial"/>
          <w:b/>
          <w:sz w:val="22"/>
          <w:szCs w:val="22"/>
          <w:highlight w:val="yellow"/>
          <w:u w:val="single"/>
          <w:lang w:val="en-GB"/>
        </w:rPr>
        <w:t>only</w:t>
      </w:r>
      <w:r w:rsidR="00FD6336" w:rsidRPr="002D77DD">
        <w:rPr>
          <w:rFonts w:cs="Arial"/>
          <w:b/>
          <w:sz w:val="22"/>
          <w:szCs w:val="22"/>
          <w:highlight w:val="yellow"/>
          <w:lang w:val="en-GB"/>
        </w:rPr>
        <w:t xml:space="preserve"> Mandatory Documentation</w:t>
      </w:r>
      <w:r w:rsidR="008127F9" w:rsidRPr="002D77DD">
        <w:rPr>
          <w:rFonts w:cs="Arial"/>
          <w:b/>
          <w:sz w:val="22"/>
          <w:szCs w:val="22"/>
          <w:highlight w:val="yellow"/>
          <w:lang w:val="en-GB"/>
        </w:rPr>
        <w:t xml:space="preserve"> and/or Prequalification Criteria</w:t>
      </w:r>
      <w:r w:rsidR="00FD6336" w:rsidRPr="002D77DD">
        <w:rPr>
          <w:rFonts w:cs="Arial"/>
          <w:b/>
          <w:sz w:val="22"/>
          <w:szCs w:val="22"/>
          <w:highlight w:val="yellow"/>
          <w:lang w:val="en-GB"/>
        </w:rPr>
        <w:t xml:space="preserve"> (</w:t>
      </w:r>
      <w:r w:rsidR="00A9079A" w:rsidRPr="002D77DD">
        <w:rPr>
          <w:rFonts w:cs="Arial"/>
          <w:b/>
          <w:bCs/>
          <w:sz w:val="22"/>
          <w:szCs w:val="22"/>
          <w:highlight w:val="yellow"/>
        </w:rPr>
        <w:t>where applicable</w:t>
      </w:r>
      <w:r w:rsidR="00FD6336" w:rsidRPr="002D77DD">
        <w:rPr>
          <w:rFonts w:cs="Arial"/>
          <w:b/>
          <w:sz w:val="22"/>
          <w:szCs w:val="22"/>
          <w:highlight w:val="yellow"/>
          <w:lang w:val="en-GB"/>
        </w:rPr>
        <w:t>) for</w:t>
      </w:r>
      <w:r w:rsidR="00EE3948" w:rsidRPr="002D77DD">
        <w:rPr>
          <w:rFonts w:cs="Arial"/>
          <w:b/>
          <w:sz w:val="22"/>
          <w:szCs w:val="22"/>
          <w:highlight w:val="yellow"/>
          <w:lang w:val="en-GB"/>
        </w:rPr>
        <w:t xml:space="preserve"> the </w:t>
      </w:r>
      <w:r w:rsidR="008127F9" w:rsidRPr="002D77DD">
        <w:rPr>
          <w:rFonts w:cs="Arial"/>
          <w:b/>
          <w:sz w:val="22"/>
          <w:szCs w:val="22"/>
          <w:highlight w:val="yellow"/>
          <w:lang w:val="en-GB"/>
        </w:rPr>
        <w:t>listed</w:t>
      </w:r>
      <w:r w:rsidR="00CB4AAA">
        <w:rPr>
          <w:rFonts w:cs="Arial"/>
          <w:b/>
          <w:sz w:val="22"/>
          <w:szCs w:val="22"/>
          <w:highlight w:val="yellow"/>
          <w:lang w:val="en-GB"/>
        </w:rPr>
        <w:t xml:space="preserve"> goods/works/services as stated below.</w:t>
      </w:r>
      <w:r w:rsidR="00EE3948" w:rsidRPr="002D77DD">
        <w:rPr>
          <w:rFonts w:cs="Arial"/>
          <w:b/>
          <w:sz w:val="22"/>
          <w:szCs w:val="22"/>
          <w:highlight w:val="yellow"/>
          <w:lang w:val="en-GB"/>
        </w:rPr>
        <w:t xml:space="preserve"> </w:t>
      </w:r>
    </w:p>
    <w:p w14:paraId="22F88EFC" w14:textId="77777777" w:rsidR="009A2B9C" w:rsidRPr="002D77DD" w:rsidRDefault="009A2B9C" w:rsidP="00FC4C86">
      <w:pPr>
        <w:tabs>
          <w:tab w:val="left" w:pos="7425"/>
        </w:tabs>
        <w:ind w:firstLine="7425"/>
        <w:rPr>
          <w:rFonts w:cs="Arial"/>
          <w:b/>
          <w:sz w:val="22"/>
          <w:szCs w:val="22"/>
          <w:lang w:val="en-GB"/>
        </w:rPr>
      </w:pPr>
    </w:p>
    <w:p w14:paraId="34922B4B" w14:textId="77777777" w:rsidR="00EE3948" w:rsidRPr="002D77DD" w:rsidRDefault="00EE3948" w:rsidP="00FC4C86">
      <w:pPr>
        <w:numPr>
          <w:ilvl w:val="0"/>
          <w:numId w:val="22"/>
        </w:numPr>
        <w:shd w:val="clear" w:color="auto" w:fill="FFFFFF"/>
        <w:rPr>
          <w:rFonts w:cs="Arial"/>
          <w:b/>
          <w:color w:val="222222"/>
          <w:sz w:val="22"/>
          <w:szCs w:val="22"/>
          <w:u w:val="single"/>
        </w:rPr>
      </w:pPr>
      <w:r w:rsidRPr="002D77DD">
        <w:rPr>
          <w:rFonts w:cs="Arial"/>
          <w:b/>
          <w:color w:val="222222"/>
          <w:sz w:val="22"/>
          <w:szCs w:val="22"/>
          <w:u w:val="single"/>
        </w:rPr>
        <w:t>Please note the following rules with respect to the OLT system (Informal Tendering)</w:t>
      </w:r>
    </w:p>
    <w:p w14:paraId="6693BC9A" w14:textId="77777777" w:rsidR="00EE3948" w:rsidRPr="002D77DD" w:rsidRDefault="00EE3948" w:rsidP="00EE3948">
      <w:pPr>
        <w:shd w:val="clear" w:color="auto" w:fill="FFFFFF"/>
        <w:rPr>
          <w:rFonts w:cs="Arial"/>
          <w:b/>
          <w:color w:val="222222"/>
          <w:sz w:val="22"/>
          <w:szCs w:val="22"/>
        </w:rPr>
      </w:pPr>
    </w:p>
    <w:p w14:paraId="4CB7506A" w14:textId="542196DA" w:rsidR="00EE3948" w:rsidRPr="002D77DD" w:rsidRDefault="00EE3948" w:rsidP="00DA0100">
      <w:pPr>
        <w:numPr>
          <w:ilvl w:val="1"/>
          <w:numId w:val="22"/>
        </w:numPr>
        <w:shd w:val="clear" w:color="auto" w:fill="FFFFFF"/>
        <w:rPr>
          <w:rFonts w:cs="Arial"/>
          <w:b/>
          <w:color w:val="222222"/>
          <w:sz w:val="22"/>
          <w:szCs w:val="22"/>
        </w:rPr>
      </w:pPr>
      <w:r w:rsidRPr="002D77DD">
        <w:rPr>
          <w:rFonts w:cs="Arial"/>
          <w:b/>
          <w:color w:val="222222"/>
          <w:sz w:val="22"/>
          <w:szCs w:val="22"/>
        </w:rPr>
        <w:t xml:space="preserve">Please ensure that the email subject line only contains the </w:t>
      </w:r>
      <w:r w:rsidR="003F175D" w:rsidRPr="00737823">
        <w:rPr>
          <w:rFonts w:cs="Arial"/>
          <w:b/>
          <w:sz w:val="20"/>
        </w:rPr>
        <w:t>OLT2049350</w:t>
      </w:r>
      <w:r w:rsidR="00D14003">
        <w:rPr>
          <w:rFonts w:cs="Arial"/>
          <w:b/>
          <w:color w:val="222222"/>
          <w:sz w:val="22"/>
          <w:szCs w:val="22"/>
          <w:u w:val="single"/>
        </w:rPr>
        <w:t xml:space="preserve"> </w:t>
      </w:r>
      <w:r w:rsidR="00702F3B" w:rsidRPr="002D77DD">
        <w:rPr>
          <w:rFonts w:cs="Arial"/>
          <w:b/>
          <w:color w:val="222222"/>
          <w:sz w:val="22"/>
          <w:szCs w:val="22"/>
        </w:rPr>
        <w:t>e</w:t>
      </w:r>
      <w:r w:rsidR="00BE33E3" w:rsidRPr="002D77DD">
        <w:rPr>
          <w:rFonts w:cs="Arial"/>
          <w:b/>
          <w:color w:val="222222"/>
          <w:sz w:val="22"/>
          <w:szCs w:val="22"/>
        </w:rPr>
        <w:t>nquiry</w:t>
      </w:r>
      <w:r w:rsidRPr="002D77DD">
        <w:rPr>
          <w:rFonts w:cs="Arial"/>
          <w:b/>
          <w:color w:val="222222"/>
          <w:sz w:val="22"/>
          <w:szCs w:val="22"/>
        </w:rPr>
        <w:t xml:space="preserve"> number</w:t>
      </w:r>
      <w:r w:rsidRPr="002D77DD">
        <w:rPr>
          <w:rFonts w:cs="Arial"/>
          <w:b/>
          <w:bCs/>
          <w:color w:val="222222"/>
          <w:sz w:val="22"/>
          <w:szCs w:val="22"/>
        </w:rPr>
        <w:t xml:space="preserve"> as per heading </w:t>
      </w:r>
      <w:r w:rsidRPr="002D77DD">
        <w:rPr>
          <w:rFonts w:cs="Arial"/>
          <w:b/>
          <w:color w:val="222222"/>
          <w:sz w:val="22"/>
          <w:szCs w:val="22"/>
        </w:rPr>
        <w:t xml:space="preserve">and no other information. Do not add any text to the subject line. Do not add any space in between the prefix and the enquiry number. </w:t>
      </w:r>
    </w:p>
    <w:p w14:paraId="2F94BEA3" w14:textId="77777777" w:rsidR="00EE3948" w:rsidRPr="002D77DD" w:rsidRDefault="00EE3948" w:rsidP="00EE3948">
      <w:pPr>
        <w:shd w:val="clear" w:color="auto" w:fill="FFFFFF"/>
        <w:rPr>
          <w:rFonts w:cs="Arial"/>
          <w:b/>
          <w:color w:val="222222"/>
          <w:sz w:val="22"/>
          <w:szCs w:val="22"/>
        </w:rPr>
      </w:pPr>
    </w:p>
    <w:p w14:paraId="78623BAB" w14:textId="11A942C4" w:rsidR="00E857C0" w:rsidRPr="002D77DD" w:rsidRDefault="00702F3B" w:rsidP="00FC4C86">
      <w:pPr>
        <w:numPr>
          <w:ilvl w:val="1"/>
          <w:numId w:val="22"/>
        </w:numPr>
        <w:rPr>
          <w:rFonts w:cs="Arial"/>
          <w:b/>
          <w:sz w:val="22"/>
          <w:szCs w:val="22"/>
        </w:rPr>
      </w:pPr>
      <w:r w:rsidRPr="002D77DD">
        <w:rPr>
          <w:rFonts w:cs="Arial"/>
          <w:b/>
          <w:sz w:val="22"/>
          <w:szCs w:val="22"/>
        </w:rPr>
        <w:t>Closing Time:</w:t>
      </w:r>
      <w:r w:rsidR="00E857C0" w:rsidRPr="002D77DD">
        <w:rPr>
          <w:rFonts w:cs="Arial"/>
          <w:b/>
          <w:sz w:val="22"/>
          <w:szCs w:val="22"/>
        </w:rPr>
        <w:t xml:space="preserve"> </w:t>
      </w:r>
      <w:r w:rsidR="003F175D">
        <w:rPr>
          <w:rFonts w:cs="Arial"/>
          <w:b/>
          <w:sz w:val="22"/>
          <w:szCs w:val="22"/>
          <w:highlight w:val="yellow"/>
          <w:u w:val="single"/>
        </w:rPr>
        <w:t>07 November</w:t>
      </w:r>
      <w:r w:rsidR="00B938FD" w:rsidRPr="009A704B">
        <w:rPr>
          <w:rFonts w:cs="Arial"/>
          <w:b/>
          <w:sz w:val="22"/>
          <w:szCs w:val="22"/>
          <w:highlight w:val="yellow"/>
          <w:u w:val="single"/>
        </w:rPr>
        <w:t xml:space="preserve"> 202</w:t>
      </w:r>
      <w:r w:rsidR="00D14003">
        <w:rPr>
          <w:rFonts w:cs="Arial"/>
          <w:b/>
          <w:sz w:val="22"/>
          <w:szCs w:val="22"/>
          <w:highlight w:val="yellow"/>
          <w:u w:val="single"/>
        </w:rPr>
        <w:t>2</w:t>
      </w:r>
      <w:r w:rsidR="00B938FD" w:rsidRPr="009A704B">
        <w:rPr>
          <w:rFonts w:cs="Arial"/>
          <w:b/>
          <w:sz w:val="22"/>
          <w:szCs w:val="22"/>
          <w:highlight w:val="yellow"/>
          <w:u w:val="single"/>
        </w:rPr>
        <w:t xml:space="preserve"> </w:t>
      </w:r>
      <w:r w:rsidR="00B938FD" w:rsidRPr="00854EAD">
        <w:rPr>
          <w:rFonts w:cs="Arial"/>
          <w:b/>
          <w:sz w:val="22"/>
          <w:szCs w:val="22"/>
          <w:highlight w:val="yellow"/>
          <w:u w:val="single"/>
        </w:rPr>
        <w:t xml:space="preserve">at </w:t>
      </w:r>
      <w:r w:rsidR="003F175D">
        <w:rPr>
          <w:rFonts w:cs="Arial"/>
          <w:b/>
          <w:sz w:val="22"/>
          <w:szCs w:val="22"/>
          <w:highlight w:val="yellow"/>
          <w:u w:val="single"/>
        </w:rPr>
        <w:t>23</w:t>
      </w:r>
      <w:r w:rsidR="00EA1D0F" w:rsidRPr="00854EAD">
        <w:rPr>
          <w:rFonts w:cs="Arial"/>
          <w:b/>
          <w:sz w:val="22"/>
          <w:szCs w:val="22"/>
          <w:highlight w:val="yellow"/>
          <w:u w:val="single"/>
        </w:rPr>
        <w:t>:</w:t>
      </w:r>
      <w:r w:rsidR="0091471F" w:rsidRPr="00854EAD">
        <w:rPr>
          <w:rFonts w:cs="Arial"/>
          <w:b/>
          <w:sz w:val="22"/>
          <w:szCs w:val="22"/>
          <w:highlight w:val="yellow"/>
          <w:u w:val="single"/>
        </w:rPr>
        <w:t>0</w:t>
      </w:r>
      <w:r w:rsidR="00902B99" w:rsidRPr="00854EAD">
        <w:rPr>
          <w:rFonts w:cs="Arial"/>
          <w:b/>
          <w:sz w:val="22"/>
          <w:szCs w:val="22"/>
          <w:highlight w:val="yellow"/>
          <w:u w:val="single"/>
        </w:rPr>
        <w:t>0</w:t>
      </w:r>
    </w:p>
    <w:p w14:paraId="6B9801C2" w14:textId="77777777" w:rsidR="00702F3B" w:rsidRPr="002D77DD" w:rsidRDefault="00702F3B" w:rsidP="00702F3B">
      <w:pPr>
        <w:pStyle w:val="ListParagraph"/>
        <w:rPr>
          <w:rFonts w:ascii="Arial" w:hAnsi="Arial" w:cs="Arial"/>
          <w:b/>
        </w:rPr>
      </w:pPr>
    </w:p>
    <w:p w14:paraId="41886C62" w14:textId="77777777" w:rsidR="00EE3948" w:rsidRPr="002D77DD" w:rsidRDefault="00EE3948" w:rsidP="00FC4C86">
      <w:pPr>
        <w:numPr>
          <w:ilvl w:val="1"/>
          <w:numId w:val="22"/>
        </w:numPr>
        <w:shd w:val="clear" w:color="auto" w:fill="FFFFFF"/>
        <w:rPr>
          <w:rFonts w:cs="Arial"/>
          <w:b/>
          <w:color w:val="222222"/>
          <w:sz w:val="22"/>
          <w:szCs w:val="22"/>
        </w:rPr>
      </w:pPr>
      <w:r w:rsidRPr="002D77DD">
        <w:rPr>
          <w:rFonts w:cs="Arial"/>
          <w:b/>
          <w:color w:val="222222"/>
          <w:sz w:val="22"/>
          <w:szCs w:val="22"/>
        </w:rPr>
        <w:t>Ensure that the enquiry number is stipulated in the subject line on all e-mails if multiple emails are sent</w:t>
      </w:r>
      <w:r w:rsidR="009A2B9C" w:rsidRPr="002D77DD">
        <w:rPr>
          <w:rFonts w:cs="Arial"/>
          <w:b/>
          <w:color w:val="222222"/>
          <w:sz w:val="22"/>
          <w:szCs w:val="22"/>
        </w:rPr>
        <w:t>.</w:t>
      </w:r>
    </w:p>
    <w:p w14:paraId="29B2BDA6" w14:textId="77777777" w:rsidR="00EE3948" w:rsidRPr="002D77DD" w:rsidRDefault="00EE3948" w:rsidP="00EE3948">
      <w:pPr>
        <w:shd w:val="clear" w:color="auto" w:fill="FFFFFF"/>
        <w:rPr>
          <w:rFonts w:cs="Arial"/>
          <w:b/>
          <w:color w:val="222222"/>
          <w:sz w:val="22"/>
          <w:szCs w:val="22"/>
        </w:rPr>
      </w:pPr>
    </w:p>
    <w:p w14:paraId="49225F2C" w14:textId="77777777" w:rsidR="00EE3948" w:rsidRPr="002D77DD" w:rsidRDefault="00EE3948" w:rsidP="00FC4C86">
      <w:pPr>
        <w:numPr>
          <w:ilvl w:val="1"/>
          <w:numId w:val="22"/>
        </w:numPr>
        <w:shd w:val="clear" w:color="auto" w:fill="FFFFFF"/>
        <w:rPr>
          <w:rFonts w:cs="Arial"/>
          <w:b/>
          <w:color w:val="222222"/>
          <w:sz w:val="22"/>
          <w:szCs w:val="22"/>
        </w:rPr>
      </w:pPr>
      <w:r w:rsidRPr="002D77DD">
        <w:rPr>
          <w:rFonts w:cs="Arial"/>
          <w:b/>
          <w:color w:val="222222"/>
          <w:sz w:val="22"/>
          <w:szCs w:val="22"/>
        </w:rPr>
        <w:t xml:space="preserve">Ensure that you receive a confirmation email after submitting your documentation. Please follow up immediately via the email address of the respective buyer if you did not receive this. </w:t>
      </w:r>
    </w:p>
    <w:p w14:paraId="46A9FAF8" w14:textId="77777777" w:rsidR="00EE3948" w:rsidRPr="002D77DD" w:rsidRDefault="00EE3948" w:rsidP="00EE3948">
      <w:pPr>
        <w:shd w:val="clear" w:color="auto" w:fill="FFFFFF"/>
        <w:rPr>
          <w:rFonts w:cs="Arial"/>
          <w:b/>
          <w:color w:val="222222"/>
          <w:sz w:val="22"/>
          <w:szCs w:val="22"/>
        </w:rPr>
      </w:pPr>
    </w:p>
    <w:p w14:paraId="020DC9B9" w14:textId="77777777" w:rsidR="00EE3948" w:rsidRPr="002D77DD" w:rsidRDefault="00EE3948" w:rsidP="00FC4C86">
      <w:pPr>
        <w:numPr>
          <w:ilvl w:val="1"/>
          <w:numId w:val="22"/>
        </w:numPr>
        <w:shd w:val="clear" w:color="auto" w:fill="FFFFFF"/>
        <w:rPr>
          <w:rFonts w:cs="Arial"/>
          <w:b/>
          <w:color w:val="222222"/>
          <w:sz w:val="22"/>
          <w:szCs w:val="22"/>
        </w:rPr>
      </w:pPr>
      <w:r w:rsidRPr="002D77DD">
        <w:rPr>
          <w:rFonts w:cs="Arial"/>
          <w:b/>
          <w:color w:val="222222"/>
          <w:sz w:val="22"/>
          <w:szCs w:val="22"/>
        </w:rPr>
        <w:t xml:space="preserve">Maximum attachment </w:t>
      </w:r>
      <w:r w:rsidRPr="002D77DD">
        <w:rPr>
          <w:rFonts w:cs="Arial"/>
          <w:b/>
          <w:color w:val="222222"/>
          <w:sz w:val="22"/>
          <w:szCs w:val="22"/>
          <w:u w:val="single"/>
        </w:rPr>
        <w:t>size per email is 10MB</w:t>
      </w:r>
      <w:r w:rsidRPr="002D77DD">
        <w:rPr>
          <w:rFonts w:cs="Arial"/>
          <w:b/>
          <w:color w:val="222222"/>
          <w:sz w:val="22"/>
          <w:szCs w:val="22"/>
        </w:rPr>
        <w:t xml:space="preserve">. It is the supplier’s obligation to ensure that the attachments </w:t>
      </w:r>
      <w:r w:rsidRPr="002D77DD">
        <w:rPr>
          <w:rFonts w:cs="Arial"/>
          <w:b/>
          <w:color w:val="222222"/>
          <w:sz w:val="22"/>
          <w:szCs w:val="22"/>
          <w:u w:val="single"/>
        </w:rPr>
        <w:t>per email</w:t>
      </w:r>
      <w:r w:rsidRPr="002D77DD">
        <w:rPr>
          <w:rFonts w:cs="Arial"/>
          <w:b/>
          <w:color w:val="222222"/>
          <w:sz w:val="22"/>
          <w:szCs w:val="22"/>
        </w:rPr>
        <w:t xml:space="preserve"> do not exceed this limit. </w:t>
      </w:r>
    </w:p>
    <w:p w14:paraId="66007893" w14:textId="77777777" w:rsidR="00EE3948" w:rsidRPr="002D77DD" w:rsidRDefault="00EE3948" w:rsidP="00EE3948">
      <w:pPr>
        <w:shd w:val="clear" w:color="auto" w:fill="FFFFFF"/>
        <w:rPr>
          <w:rFonts w:cs="Arial"/>
          <w:b/>
          <w:color w:val="222222"/>
          <w:sz w:val="22"/>
          <w:szCs w:val="22"/>
        </w:rPr>
      </w:pPr>
    </w:p>
    <w:p w14:paraId="3B1E8C5A" w14:textId="77777777" w:rsidR="00EE3948" w:rsidRPr="002D77DD" w:rsidRDefault="00EE3948" w:rsidP="00FC4C86">
      <w:pPr>
        <w:numPr>
          <w:ilvl w:val="1"/>
          <w:numId w:val="22"/>
        </w:numPr>
        <w:shd w:val="clear" w:color="auto" w:fill="FFFFFF"/>
        <w:rPr>
          <w:rFonts w:cs="Arial"/>
          <w:b/>
          <w:color w:val="222222"/>
          <w:sz w:val="22"/>
          <w:szCs w:val="22"/>
        </w:rPr>
      </w:pPr>
      <w:r w:rsidRPr="002D77DD">
        <w:rPr>
          <w:rFonts w:cs="Arial"/>
          <w:b/>
          <w:color w:val="222222"/>
          <w:sz w:val="22"/>
          <w:szCs w:val="22"/>
        </w:rPr>
        <w:t xml:space="preserve">Please note closing date and time on the RFQ. Your submission will not be evaluated if it is received after the closing date and time of the RFQ. </w:t>
      </w:r>
    </w:p>
    <w:p w14:paraId="1DFB2739" w14:textId="77777777" w:rsidR="00EE3948" w:rsidRPr="002D77DD" w:rsidRDefault="00EE3948" w:rsidP="00EE3948">
      <w:pPr>
        <w:shd w:val="clear" w:color="auto" w:fill="FFFFFF"/>
        <w:rPr>
          <w:rFonts w:cs="Arial"/>
          <w:b/>
          <w:color w:val="222222"/>
          <w:sz w:val="22"/>
          <w:szCs w:val="22"/>
        </w:rPr>
      </w:pPr>
    </w:p>
    <w:p w14:paraId="471C76F8" w14:textId="77777777" w:rsidR="00EE3948" w:rsidRPr="002D77DD" w:rsidRDefault="00EE3948" w:rsidP="00FC4C86">
      <w:pPr>
        <w:numPr>
          <w:ilvl w:val="1"/>
          <w:numId w:val="22"/>
        </w:numPr>
        <w:shd w:val="clear" w:color="auto" w:fill="FFFFFF"/>
        <w:rPr>
          <w:rFonts w:cs="Arial"/>
          <w:b/>
          <w:color w:val="222222"/>
          <w:sz w:val="22"/>
          <w:szCs w:val="22"/>
        </w:rPr>
      </w:pPr>
      <w:r w:rsidRPr="002D77DD">
        <w:rPr>
          <w:rFonts w:cs="Arial"/>
          <w:b/>
          <w:color w:val="222222"/>
          <w:sz w:val="22"/>
          <w:szCs w:val="22"/>
        </w:rPr>
        <w:t xml:space="preserve">All tender returnables/documentation must be submitted to </w:t>
      </w:r>
      <w:hyperlink r:id="rId11" w:history="1">
        <w:r w:rsidRPr="002D77DD">
          <w:rPr>
            <w:rStyle w:val="Hyperlink"/>
            <w:rFonts w:cs="Arial"/>
            <w:b/>
            <w:sz w:val="22"/>
            <w:szCs w:val="22"/>
          </w:rPr>
          <w:t>Informaltendering@eskom.co.za</w:t>
        </w:r>
      </w:hyperlink>
      <w:r w:rsidRPr="002D77DD">
        <w:rPr>
          <w:rFonts w:cs="Arial"/>
          <w:b/>
          <w:color w:val="222222"/>
          <w:sz w:val="22"/>
          <w:szCs w:val="22"/>
        </w:rPr>
        <w:t xml:space="preserve">  only. </w:t>
      </w:r>
    </w:p>
    <w:p w14:paraId="2A0CE9F4" w14:textId="77777777" w:rsidR="00EE3948" w:rsidRPr="002D77DD" w:rsidRDefault="00EE3948" w:rsidP="00FC4C86">
      <w:pPr>
        <w:numPr>
          <w:ilvl w:val="2"/>
          <w:numId w:val="22"/>
        </w:numPr>
        <w:shd w:val="clear" w:color="auto" w:fill="FFFFFF"/>
        <w:rPr>
          <w:rFonts w:cs="Arial"/>
          <w:b/>
          <w:color w:val="222222"/>
          <w:sz w:val="22"/>
          <w:szCs w:val="22"/>
        </w:rPr>
      </w:pPr>
      <w:r w:rsidRPr="002D77DD">
        <w:rPr>
          <w:rFonts w:cs="Arial"/>
          <w:b/>
          <w:color w:val="222222"/>
          <w:sz w:val="22"/>
          <w:szCs w:val="22"/>
        </w:rPr>
        <w:t xml:space="preserve">E-mails to any other address (except for clarifications) will not be accepted. </w:t>
      </w:r>
    </w:p>
    <w:p w14:paraId="4C77F1A8" w14:textId="77777777" w:rsidR="00EE3948" w:rsidRPr="002D77DD" w:rsidRDefault="00EE3948" w:rsidP="00FC4C86">
      <w:pPr>
        <w:numPr>
          <w:ilvl w:val="2"/>
          <w:numId w:val="22"/>
        </w:numPr>
        <w:shd w:val="clear" w:color="auto" w:fill="FFFFFF"/>
        <w:rPr>
          <w:rFonts w:cs="Arial"/>
          <w:b/>
          <w:color w:val="222222"/>
          <w:sz w:val="22"/>
          <w:szCs w:val="22"/>
        </w:rPr>
      </w:pPr>
      <w:r w:rsidRPr="002D77DD">
        <w:rPr>
          <w:rFonts w:cs="Arial"/>
          <w:b/>
          <w:color w:val="222222"/>
          <w:sz w:val="22"/>
          <w:szCs w:val="22"/>
        </w:rPr>
        <w:t>Failure to comply will these rules will result in your tender being disqualified.</w:t>
      </w:r>
    </w:p>
    <w:p w14:paraId="307EA6D4" w14:textId="77777777" w:rsidR="00EE3948" w:rsidRPr="002D77DD" w:rsidRDefault="00EE3948" w:rsidP="00EE3948">
      <w:pPr>
        <w:shd w:val="clear" w:color="auto" w:fill="FFFFFF"/>
        <w:rPr>
          <w:rFonts w:cs="Arial"/>
          <w:b/>
          <w:color w:val="222222"/>
          <w:sz w:val="22"/>
          <w:szCs w:val="22"/>
        </w:rPr>
      </w:pPr>
    </w:p>
    <w:p w14:paraId="05D2E2F8" w14:textId="77777777" w:rsidR="00EE3948" w:rsidRPr="002D77DD" w:rsidRDefault="00EE3948" w:rsidP="000A3312">
      <w:pPr>
        <w:numPr>
          <w:ilvl w:val="1"/>
          <w:numId w:val="22"/>
        </w:numPr>
        <w:shd w:val="clear" w:color="auto" w:fill="FFFFFF"/>
        <w:ind w:left="1418" w:right="-190"/>
        <w:rPr>
          <w:rFonts w:cs="Arial"/>
          <w:b/>
          <w:color w:val="222222"/>
          <w:sz w:val="22"/>
          <w:szCs w:val="22"/>
        </w:rPr>
      </w:pPr>
      <w:r w:rsidRPr="002D77DD">
        <w:rPr>
          <w:rFonts w:cs="Arial"/>
          <w:b/>
          <w:color w:val="222222"/>
          <w:sz w:val="22"/>
          <w:szCs w:val="22"/>
        </w:rPr>
        <w:t xml:space="preserve">Requests for Clarifications must be sent in writing to the respective buyer at </w:t>
      </w:r>
      <w:hyperlink r:id="rId12" w:history="1">
        <w:r w:rsidR="000A3312" w:rsidRPr="00E74E1D">
          <w:rPr>
            <w:rStyle w:val="Hyperlink"/>
            <w:rFonts w:cs="Arial"/>
            <w:b/>
            <w:sz w:val="22"/>
            <w:szCs w:val="22"/>
          </w:rPr>
          <w:t>_</w:t>
        </w:r>
        <w:r w:rsidR="00DA0100">
          <w:rPr>
            <w:rStyle w:val="Hyperlink"/>
            <w:rFonts w:cs="Arial"/>
            <w:b/>
            <w:sz w:val="22"/>
            <w:szCs w:val="22"/>
          </w:rPr>
          <w:t>MnInziX</w:t>
        </w:r>
        <w:r w:rsidR="000A3312" w:rsidRPr="00E74E1D">
          <w:rPr>
            <w:rStyle w:val="Hyperlink"/>
            <w:rFonts w:cs="Arial"/>
            <w:b/>
            <w:sz w:val="22"/>
            <w:szCs w:val="22"/>
          </w:rPr>
          <w:t>@eskom.co.za</w:t>
        </w:r>
      </w:hyperlink>
      <w:r w:rsidR="00702F3B" w:rsidRPr="002D77DD">
        <w:rPr>
          <w:rFonts w:cs="Arial"/>
          <w:b/>
          <w:color w:val="222222"/>
          <w:sz w:val="22"/>
          <w:szCs w:val="22"/>
        </w:rPr>
        <w:t xml:space="preserve"> </w:t>
      </w:r>
      <w:r w:rsidR="00480266" w:rsidRPr="002D77DD">
        <w:rPr>
          <w:rFonts w:cs="Arial"/>
          <w:b/>
          <w:color w:val="222222"/>
          <w:sz w:val="22"/>
          <w:szCs w:val="22"/>
        </w:rPr>
        <w:t>and</w:t>
      </w:r>
      <w:r w:rsidRPr="002D77DD">
        <w:rPr>
          <w:rFonts w:cs="Arial"/>
          <w:b/>
          <w:color w:val="222222"/>
          <w:sz w:val="22"/>
          <w:szCs w:val="22"/>
        </w:rPr>
        <w:t xml:space="preserve"> not to</w:t>
      </w:r>
      <w:r w:rsidR="00DD2642">
        <w:rPr>
          <w:rFonts w:cs="Arial"/>
          <w:b/>
          <w:color w:val="222222"/>
          <w:sz w:val="22"/>
          <w:szCs w:val="22"/>
        </w:rPr>
        <w:t xml:space="preserve"> </w:t>
      </w:r>
      <w:hyperlink r:id="rId13" w:history="1">
        <w:r w:rsidR="00DD2642" w:rsidRPr="00C76D00">
          <w:rPr>
            <w:rStyle w:val="Hyperlink"/>
            <w:rFonts w:cs="Arial"/>
            <w:b/>
            <w:sz w:val="22"/>
            <w:szCs w:val="22"/>
          </w:rPr>
          <w:t>Informaltendering@eskom.co.za</w:t>
        </w:r>
      </w:hyperlink>
      <w:r w:rsidRPr="002D77DD">
        <w:rPr>
          <w:rFonts w:cs="Arial"/>
          <w:b/>
          <w:color w:val="222222"/>
          <w:sz w:val="22"/>
          <w:szCs w:val="22"/>
        </w:rPr>
        <w:t xml:space="preserve">. </w:t>
      </w:r>
    </w:p>
    <w:p w14:paraId="0659F04E" w14:textId="77777777" w:rsidR="00EE3948" w:rsidRPr="002D77DD" w:rsidRDefault="00EE3948" w:rsidP="000A3312">
      <w:pPr>
        <w:numPr>
          <w:ilvl w:val="2"/>
          <w:numId w:val="22"/>
        </w:numPr>
        <w:shd w:val="clear" w:color="auto" w:fill="FFFFFF"/>
        <w:ind w:left="1985" w:hanging="185"/>
        <w:rPr>
          <w:rFonts w:cs="Arial"/>
          <w:b/>
          <w:color w:val="222222"/>
          <w:sz w:val="22"/>
          <w:szCs w:val="22"/>
        </w:rPr>
      </w:pPr>
      <w:r w:rsidRPr="002D77DD">
        <w:rPr>
          <w:rFonts w:cs="Arial"/>
          <w:b/>
          <w:color w:val="222222"/>
          <w:sz w:val="22"/>
          <w:szCs w:val="22"/>
        </w:rPr>
        <w:t>All requests for clarifications and responses must be in writing. Eskom will respond to requests for clarification received within one (1) – two (2) working days before the tender closing deadline, depending on the enquiry duration and complexity.</w:t>
      </w:r>
    </w:p>
    <w:p w14:paraId="43649A41" w14:textId="77777777" w:rsidR="00891380" w:rsidRPr="002D77DD" w:rsidRDefault="00891380" w:rsidP="00891380">
      <w:pPr>
        <w:shd w:val="clear" w:color="auto" w:fill="FFFFFF"/>
        <w:rPr>
          <w:rFonts w:cs="Arial"/>
          <w:color w:val="222222"/>
          <w:sz w:val="22"/>
          <w:szCs w:val="22"/>
        </w:rPr>
      </w:pPr>
    </w:p>
    <w:p w14:paraId="057E991E" w14:textId="77777777" w:rsidR="00EE3948" w:rsidRDefault="00EE3948" w:rsidP="00891380">
      <w:pPr>
        <w:shd w:val="clear" w:color="auto" w:fill="FFFFFF"/>
        <w:rPr>
          <w:rFonts w:cs="Arial"/>
          <w:color w:val="222222"/>
          <w:sz w:val="22"/>
          <w:szCs w:val="22"/>
        </w:rPr>
      </w:pPr>
    </w:p>
    <w:p w14:paraId="64C4BDC8" w14:textId="77777777" w:rsidR="00DD2642" w:rsidRDefault="00DD2642" w:rsidP="00891380">
      <w:pPr>
        <w:shd w:val="clear" w:color="auto" w:fill="FFFFFF"/>
        <w:rPr>
          <w:rFonts w:cs="Arial"/>
          <w:color w:val="222222"/>
          <w:sz w:val="22"/>
          <w:szCs w:val="22"/>
        </w:rPr>
      </w:pPr>
    </w:p>
    <w:p w14:paraId="6AB19019" w14:textId="77777777" w:rsidR="00DD2642" w:rsidRDefault="00DD2642" w:rsidP="00891380">
      <w:pPr>
        <w:shd w:val="clear" w:color="auto" w:fill="FFFFFF"/>
        <w:rPr>
          <w:rFonts w:cs="Arial"/>
          <w:color w:val="222222"/>
          <w:sz w:val="22"/>
          <w:szCs w:val="22"/>
        </w:rPr>
      </w:pPr>
    </w:p>
    <w:p w14:paraId="38F2053F" w14:textId="77777777" w:rsidR="00DD2642" w:rsidRPr="002D77DD" w:rsidRDefault="00DD2642" w:rsidP="00891380">
      <w:pPr>
        <w:shd w:val="clear" w:color="auto" w:fill="FFFFFF"/>
        <w:rPr>
          <w:rFonts w:cs="Arial"/>
          <w:color w:val="222222"/>
          <w:sz w:val="22"/>
          <w:szCs w:val="22"/>
        </w:rPr>
      </w:pPr>
    </w:p>
    <w:p w14:paraId="37C00686" w14:textId="77777777" w:rsidR="009E62D0" w:rsidRPr="002D77DD" w:rsidRDefault="009E62D0" w:rsidP="00F03868">
      <w:pPr>
        <w:rPr>
          <w:rFonts w:cs="Arial"/>
          <w:b/>
          <w:bCs/>
          <w:sz w:val="22"/>
          <w:szCs w:val="22"/>
        </w:rPr>
      </w:pPr>
      <w:r w:rsidRPr="002D77DD">
        <w:rPr>
          <w:rFonts w:cs="Arial"/>
          <w:b/>
          <w:bCs/>
          <w:sz w:val="22"/>
          <w:szCs w:val="22"/>
        </w:rPr>
        <w:lastRenderedPageBreak/>
        <w:t xml:space="preserve">Note:  </w:t>
      </w:r>
    </w:p>
    <w:p w14:paraId="5CC704D7" w14:textId="77777777" w:rsidR="009E62D0" w:rsidRPr="002D77DD" w:rsidRDefault="009E62D0" w:rsidP="00FC4C86">
      <w:pPr>
        <w:numPr>
          <w:ilvl w:val="0"/>
          <w:numId w:val="22"/>
        </w:numPr>
        <w:rPr>
          <w:rFonts w:cs="Arial"/>
          <w:b/>
          <w:bCs/>
          <w:sz w:val="22"/>
          <w:szCs w:val="22"/>
        </w:rPr>
      </w:pPr>
      <w:r w:rsidRPr="002D77DD">
        <w:rPr>
          <w:rFonts w:cs="Arial"/>
          <w:b/>
          <w:bCs/>
          <w:sz w:val="22"/>
          <w:szCs w:val="22"/>
        </w:rPr>
        <w:t>Due to varying requirements, slight changes could be included in each RFQ document, and suppliers are therefore required to read through the document carefully whenever invited to tender.</w:t>
      </w:r>
    </w:p>
    <w:p w14:paraId="5A1194DB" w14:textId="77777777" w:rsidR="009E62D0" w:rsidRPr="002D77DD" w:rsidRDefault="009E62D0" w:rsidP="00FC4C86">
      <w:pPr>
        <w:numPr>
          <w:ilvl w:val="0"/>
          <w:numId w:val="22"/>
        </w:numPr>
        <w:rPr>
          <w:rFonts w:cs="Arial"/>
          <w:b/>
          <w:bCs/>
          <w:sz w:val="22"/>
          <w:szCs w:val="22"/>
        </w:rPr>
      </w:pPr>
      <w:r w:rsidRPr="002D77DD">
        <w:rPr>
          <w:rFonts w:cs="Arial"/>
          <w:b/>
          <w:bCs/>
          <w:sz w:val="22"/>
          <w:szCs w:val="22"/>
        </w:rPr>
        <w:t xml:space="preserve">ALL Suppliers are required to be registered (except foreign suppliers) on the National Treasury Central Supplier Database (CSD) as at tender response stage and the respective CSD number must be provided with all quotes together with the Eskom vendor registration number. </w:t>
      </w:r>
    </w:p>
    <w:p w14:paraId="6F886CD9" w14:textId="77777777" w:rsidR="009E62D0" w:rsidRPr="002D77DD" w:rsidRDefault="009E62D0" w:rsidP="00FC4C86">
      <w:pPr>
        <w:numPr>
          <w:ilvl w:val="1"/>
          <w:numId w:val="22"/>
        </w:numPr>
        <w:rPr>
          <w:rFonts w:cs="Arial"/>
          <w:b/>
          <w:bCs/>
          <w:sz w:val="22"/>
          <w:szCs w:val="22"/>
        </w:rPr>
      </w:pPr>
      <w:r w:rsidRPr="002D77DD">
        <w:rPr>
          <w:rFonts w:cs="Arial"/>
          <w:b/>
          <w:bCs/>
          <w:sz w:val="22"/>
          <w:szCs w:val="22"/>
        </w:rPr>
        <w:t xml:space="preserve">Only </w:t>
      </w:r>
      <w:r w:rsidR="001D5899" w:rsidRPr="002D77DD">
        <w:rPr>
          <w:rFonts w:cs="Arial"/>
          <w:b/>
          <w:bCs/>
          <w:sz w:val="22"/>
          <w:szCs w:val="22"/>
        </w:rPr>
        <w:t>tenderers (</w:t>
      </w:r>
      <w:r w:rsidRPr="002D77DD">
        <w:rPr>
          <w:rFonts w:cs="Arial"/>
          <w:b/>
          <w:bCs/>
          <w:sz w:val="22"/>
          <w:szCs w:val="22"/>
        </w:rPr>
        <w:t xml:space="preserve">except foreign suppliers) who are on CSD, will be awarded a Contract/Purchase order. </w:t>
      </w:r>
    </w:p>
    <w:p w14:paraId="5FC4B21F" w14:textId="77777777" w:rsidR="009E62D0" w:rsidRPr="002D77DD" w:rsidRDefault="009E62D0" w:rsidP="00FC4C86">
      <w:pPr>
        <w:numPr>
          <w:ilvl w:val="1"/>
          <w:numId w:val="22"/>
        </w:numPr>
        <w:rPr>
          <w:rFonts w:cs="Arial"/>
          <w:b/>
          <w:bCs/>
          <w:sz w:val="22"/>
          <w:szCs w:val="22"/>
        </w:rPr>
      </w:pPr>
      <w:r w:rsidRPr="002D77DD">
        <w:rPr>
          <w:rFonts w:cs="Arial"/>
          <w:b/>
          <w:bCs/>
          <w:sz w:val="22"/>
          <w:szCs w:val="22"/>
        </w:rPr>
        <w:t xml:space="preserve">For CSD registration: Please register at </w:t>
      </w:r>
      <w:hyperlink r:id="rId14" w:history="1">
        <w:r w:rsidRPr="002D77DD">
          <w:rPr>
            <w:rStyle w:val="Hyperlink"/>
            <w:rFonts w:cs="Arial"/>
            <w:b/>
            <w:bCs/>
            <w:sz w:val="22"/>
            <w:szCs w:val="22"/>
          </w:rPr>
          <w:t>https://secure.csd.gov.za/</w:t>
        </w:r>
      </w:hyperlink>
      <w:r w:rsidRPr="002D77DD">
        <w:rPr>
          <w:rFonts w:cs="Arial"/>
          <w:b/>
          <w:bCs/>
          <w:sz w:val="22"/>
          <w:szCs w:val="22"/>
        </w:rPr>
        <w:t xml:space="preserve"> </w:t>
      </w:r>
    </w:p>
    <w:p w14:paraId="17F241AE" w14:textId="77777777" w:rsidR="009E62D0" w:rsidRPr="002D77DD" w:rsidRDefault="009E62D0" w:rsidP="009E62D0">
      <w:pPr>
        <w:rPr>
          <w:rFonts w:cs="Arial"/>
          <w:b/>
          <w:bCs/>
          <w:sz w:val="22"/>
          <w:szCs w:val="22"/>
        </w:rPr>
      </w:pPr>
    </w:p>
    <w:p w14:paraId="43CE71B3" w14:textId="77777777" w:rsidR="009E62D0" w:rsidRPr="002D77DD" w:rsidRDefault="009E62D0" w:rsidP="00FC4C86">
      <w:pPr>
        <w:numPr>
          <w:ilvl w:val="0"/>
          <w:numId w:val="22"/>
        </w:numPr>
        <w:rPr>
          <w:rFonts w:cs="Arial"/>
          <w:b/>
          <w:bCs/>
          <w:sz w:val="22"/>
          <w:szCs w:val="22"/>
        </w:rPr>
      </w:pPr>
      <w:r w:rsidRPr="002D77DD">
        <w:rPr>
          <w:rFonts w:cs="Arial"/>
          <w:b/>
          <w:bCs/>
          <w:sz w:val="22"/>
          <w:szCs w:val="22"/>
        </w:rPr>
        <w:t xml:space="preserve">All Suppliers (including </w:t>
      </w:r>
      <w:r w:rsidR="001D5899" w:rsidRPr="002D77DD">
        <w:rPr>
          <w:rFonts w:cs="Arial"/>
          <w:b/>
          <w:bCs/>
          <w:sz w:val="22"/>
          <w:szCs w:val="22"/>
        </w:rPr>
        <w:t>foreign</w:t>
      </w:r>
      <w:r w:rsidRPr="002D77DD">
        <w:rPr>
          <w:rFonts w:cs="Arial"/>
          <w:b/>
          <w:bCs/>
          <w:sz w:val="22"/>
          <w:szCs w:val="22"/>
        </w:rPr>
        <w:t xml:space="preserve"> suppliers) are required to complete SBD 1-Invitation to Bid and submit this annexure at tender closing deadline. Local suppliers are required to be tax compliant and must submit CSD Number/ </w:t>
      </w:r>
      <w:proofErr w:type="spellStart"/>
      <w:r w:rsidRPr="002D77DD">
        <w:rPr>
          <w:rFonts w:cs="Arial"/>
          <w:b/>
          <w:bCs/>
          <w:sz w:val="22"/>
          <w:szCs w:val="22"/>
        </w:rPr>
        <w:t>Efiling</w:t>
      </w:r>
      <w:proofErr w:type="spellEnd"/>
      <w:r w:rsidRPr="002D77DD">
        <w:rPr>
          <w:rFonts w:cs="Arial"/>
          <w:b/>
          <w:bCs/>
          <w:sz w:val="22"/>
          <w:szCs w:val="22"/>
        </w:rPr>
        <w:t xml:space="preserve"> pin number/ copy of tax clearance certificate as evidence of their tax compliance status. </w:t>
      </w:r>
    </w:p>
    <w:p w14:paraId="61ECB06C" w14:textId="77777777" w:rsidR="009E62D0" w:rsidRPr="002D77DD" w:rsidRDefault="009E62D0" w:rsidP="009E62D0">
      <w:pPr>
        <w:ind w:left="720"/>
        <w:rPr>
          <w:rFonts w:cs="Arial"/>
          <w:b/>
          <w:bCs/>
          <w:sz w:val="22"/>
          <w:szCs w:val="22"/>
        </w:rPr>
      </w:pPr>
    </w:p>
    <w:p w14:paraId="50391B9D" w14:textId="77777777" w:rsidR="009E62D0" w:rsidRPr="002D77DD" w:rsidRDefault="009E62D0" w:rsidP="00FC4C86">
      <w:pPr>
        <w:numPr>
          <w:ilvl w:val="0"/>
          <w:numId w:val="22"/>
        </w:numPr>
        <w:rPr>
          <w:rFonts w:cs="Arial"/>
          <w:b/>
          <w:bCs/>
          <w:sz w:val="22"/>
          <w:szCs w:val="22"/>
        </w:rPr>
      </w:pPr>
      <w:r w:rsidRPr="002D77DD">
        <w:rPr>
          <w:rFonts w:cs="Arial"/>
          <w:b/>
          <w:bCs/>
          <w:sz w:val="22"/>
          <w:szCs w:val="22"/>
        </w:rPr>
        <w:t>Foreign suppliers (even those with no footprint in RSA</w:t>
      </w:r>
      <w:r w:rsidR="001D5899" w:rsidRPr="002D77DD">
        <w:rPr>
          <w:rFonts w:cs="Arial"/>
          <w:b/>
          <w:bCs/>
          <w:sz w:val="22"/>
          <w:szCs w:val="22"/>
        </w:rPr>
        <w:t>) are</w:t>
      </w:r>
      <w:r w:rsidRPr="002D77DD">
        <w:rPr>
          <w:rFonts w:cs="Arial"/>
          <w:b/>
          <w:bCs/>
          <w:sz w:val="22"/>
          <w:szCs w:val="22"/>
        </w:rPr>
        <w:t xml:space="preserve"> in addition required to answer </w:t>
      </w:r>
      <w:r w:rsidR="001D5899" w:rsidRPr="002D77DD">
        <w:rPr>
          <w:rFonts w:cs="Arial"/>
          <w:b/>
          <w:bCs/>
          <w:sz w:val="22"/>
          <w:szCs w:val="22"/>
        </w:rPr>
        <w:t>Part B</w:t>
      </w:r>
      <w:r w:rsidRPr="002D77DD">
        <w:rPr>
          <w:rFonts w:cs="Arial"/>
          <w:b/>
          <w:bCs/>
          <w:sz w:val="22"/>
          <w:szCs w:val="22"/>
        </w:rPr>
        <w:t xml:space="preserve"> (3) which is part of the afore-mentioned SBD 1. Should the said </w:t>
      </w:r>
      <w:r w:rsidR="001D5899" w:rsidRPr="002D77DD">
        <w:rPr>
          <w:rFonts w:cs="Arial"/>
          <w:b/>
          <w:bCs/>
          <w:sz w:val="22"/>
          <w:szCs w:val="22"/>
        </w:rPr>
        <w:t>foreign</w:t>
      </w:r>
      <w:r w:rsidRPr="002D77DD">
        <w:rPr>
          <w:rFonts w:cs="Arial"/>
          <w:b/>
          <w:bCs/>
          <w:sz w:val="22"/>
          <w:szCs w:val="22"/>
        </w:rPr>
        <w:t xml:space="preserve"> suppliers answer “yes” to any of the questions [</w:t>
      </w:r>
      <w:r w:rsidR="001D5899" w:rsidRPr="002D77DD">
        <w:rPr>
          <w:rFonts w:cs="Arial"/>
          <w:b/>
          <w:bCs/>
          <w:sz w:val="22"/>
          <w:szCs w:val="22"/>
        </w:rPr>
        <w:t>Part B</w:t>
      </w:r>
      <w:r w:rsidRPr="002D77DD">
        <w:rPr>
          <w:rFonts w:cs="Arial"/>
          <w:b/>
          <w:bCs/>
          <w:sz w:val="22"/>
          <w:szCs w:val="22"/>
        </w:rPr>
        <w:t xml:space="preserve"> (3)]; they are required to be tax compliant and must therefore submit their </w:t>
      </w:r>
      <w:proofErr w:type="spellStart"/>
      <w:r w:rsidRPr="002D77DD">
        <w:rPr>
          <w:rFonts w:cs="Arial"/>
          <w:b/>
          <w:bCs/>
          <w:sz w:val="22"/>
          <w:szCs w:val="22"/>
        </w:rPr>
        <w:t>Efiling</w:t>
      </w:r>
      <w:proofErr w:type="spellEnd"/>
      <w:r w:rsidRPr="002D77DD">
        <w:rPr>
          <w:rFonts w:cs="Arial"/>
          <w:b/>
          <w:bCs/>
          <w:sz w:val="22"/>
          <w:szCs w:val="22"/>
        </w:rPr>
        <w:t xml:space="preserve"> pin number or copy of tax clearance certificate which will be verified by Eskom. </w:t>
      </w:r>
    </w:p>
    <w:p w14:paraId="39E543F5" w14:textId="77777777" w:rsidR="009E62D0" w:rsidRPr="002D77DD" w:rsidRDefault="009E62D0" w:rsidP="009E62D0">
      <w:pPr>
        <w:ind w:left="720"/>
        <w:rPr>
          <w:rFonts w:cs="Arial"/>
          <w:b/>
          <w:bCs/>
          <w:sz w:val="22"/>
          <w:szCs w:val="22"/>
        </w:rPr>
      </w:pPr>
    </w:p>
    <w:p w14:paraId="2B6CD364" w14:textId="77777777" w:rsidR="009E62D0" w:rsidRPr="002D77DD" w:rsidRDefault="009E62D0" w:rsidP="001D5899">
      <w:pPr>
        <w:numPr>
          <w:ilvl w:val="0"/>
          <w:numId w:val="22"/>
        </w:numPr>
        <w:rPr>
          <w:rFonts w:cs="Arial"/>
          <w:b/>
          <w:bCs/>
          <w:sz w:val="22"/>
          <w:szCs w:val="22"/>
        </w:rPr>
      </w:pPr>
      <w:r w:rsidRPr="002D77DD">
        <w:rPr>
          <w:rFonts w:cs="Arial"/>
          <w:b/>
          <w:bCs/>
          <w:sz w:val="22"/>
          <w:szCs w:val="22"/>
        </w:rPr>
        <w:t xml:space="preserve">All suppliers are required to refer to </w:t>
      </w:r>
      <w:hyperlink r:id="rId15" w:history="1">
        <w:r w:rsidR="001D5899" w:rsidRPr="002D77DD">
          <w:rPr>
            <w:rStyle w:val="Hyperlink"/>
            <w:rFonts w:cs="Arial"/>
            <w:b/>
            <w:bCs/>
            <w:sz w:val="22"/>
            <w:szCs w:val="22"/>
          </w:rPr>
          <w:t>www.eskom.co.za</w:t>
        </w:r>
      </w:hyperlink>
      <w:r w:rsidR="001D5899" w:rsidRPr="002D77DD">
        <w:rPr>
          <w:rFonts w:cs="Arial"/>
          <w:b/>
          <w:bCs/>
          <w:sz w:val="22"/>
          <w:szCs w:val="22"/>
        </w:rPr>
        <w:t xml:space="preserve"> </w:t>
      </w:r>
      <w:r w:rsidRPr="002D77DD">
        <w:rPr>
          <w:rFonts w:cs="Arial"/>
          <w:b/>
          <w:bCs/>
          <w:sz w:val="22"/>
          <w:szCs w:val="22"/>
        </w:rPr>
        <w:t xml:space="preserve">for the Supplier Integrity Pact that must be downloaded and read. The </w:t>
      </w:r>
      <w:r w:rsidRPr="002D77DD">
        <w:rPr>
          <w:rFonts w:cs="Arial"/>
          <w:b/>
          <w:bCs/>
          <w:sz w:val="22"/>
          <w:szCs w:val="22"/>
          <w:lang w:val="en-GB"/>
        </w:rPr>
        <w:t>Integrity Pact Declaration</w:t>
      </w:r>
      <w:r w:rsidRPr="002D77DD">
        <w:rPr>
          <w:rFonts w:cs="Arial"/>
          <w:b/>
          <w:bCs/>
          <w:sz w:val="22"/>
          <w:szCs w:val="22"/>
        </w:rPr>
        <w:t xml:space="preserve"> (attached hereto) named Supplier Declaration Form is a mandatory tender returnable.</w:t>
      </w:r>
    </w:p>
    <w:p w14:paraId="08F65E73" w14:textId="77777777" w:rsidR="009E62D0" w:rsidRPr="002D77DD" w:rsidRDefault="009E62D0" w:rsidP="009E62D0">
      <w:pPr>
        <w:rPr>
          <w:rFonts w:cs="Arial"/>
          <w:b/>
          <w:bCs/>
          <w:sz w:val="22"/>
          <w:szCs w:val="22"/>
        </w:rPr>
      </w:pPr>
    </w:p>
    <w:p w14:paraId="6E922150" w14:textId="77777777" w:rsidR="00F10B54" w:rsidRPr="009A704B" w:rsidRDefault="00FD6336" w:rsidP="00FC4C86">
      <w:pPr>
        <w:numPr>
          <w:ilvl w:val="0"/>
          <w:numId w:val="22"/>
        </w:numPr>
        <w:rPr>
          <w:rFonts w:cs="Arial"/>
          <w:b/>
          <w:bCs/>
          <w:sz w:val="22"/>
          <w:szCs w:val="22"/>
        </w:rPr>
      </w:pPr>
      <w:r w:rsidRPr="009A704B">
        <w:rPr>
          <w:rFonts w:cs="Arial"/>
          <w:b/>
          <w:bCs/>
          <w:sz w:val="22"/>
          <w:szCs w:val="22"/>
          <w:u w:val="single"/>
        </w:rPr>
        <w:t>Do not specify prices.</w:t>
      </w:r>
      <w:r w:rsidRPr="009A704B">
        <w:rPr>
          <w:rFonts w:cs="Arial"/>
          <w:b/>
          <w:bCs/>
          <w:sz w:val="22"/>
          <w:szCs w:val="22"/>
        </w:rPr>
        <w:t xml:space="preserve">  Prices will </w:t>
      </w:r>
      <w:r w:rsidR="00265E23" w:rsidRPr="009A704B">
        <w:rPr>
          <w:rFonts w:cs="Arial"/>
          <w:b/>
          <w:bCs/>
          <w:sz w:val="22"/>
          <w:szCs w:val="22"/>
        </w:rPr>
        <w:t>need</w:t>
      </w:r>
      <w:r w:rsidR="00F10B54" w:rsidRPr="009A704B">
        <w:rPr>
          <w:rFonts w:cs="Arial"/>
          <w:b/>
          <w:bCs/>
          <w:sz w:val="22"/>
          <w:szCs w:val="22"/>
        </w:rPr>
        <w:t xml:space="preserve"> to be submitted during the live auct</w:t>
      </w:r>
      <w:r w:rsidR="008127F9" w:rsidRPr="009A704B">
        <w:rPr>
          <w:rFonts w:cs="Arial"/>
          <w:b/>
          <w:bCs/>
          <w:sz w:val="22"/>
          <w:szCs w:val="22"/>
        </w:rPr>
        <w:t xml:space="preserve">ion event. </w:t>
      </w:r>
    </w:p>
    <w:p w14:paraId="7714FB76" w14:textId="77777777" w:rsidR="00F10B54" w:rsidRPr="009A704B" w:rsidRDefault="00F10B54" w:rsidP="00F10B54">
      <w:pPr>
        <w:pStyle w:val="ListParagraph"/>
        <w:rPr>
          <w:rFonts w:ascii="Arial" w:hAnsi="Arial" w:cs="Arial"/>
          <w:b/>
          <w:bCs/>
        </w:rPr>
      </w:pPr>
    </w:p>
    <w:p w14:paraId="7AFFD261" w14:textId="77777777" w:rsidR="009E62D0" w:rsidRPr="009A704B" w:rsidRDefault="00F10B54" w:rsidP="00411BF7">
      <w:pPr>
        <w:numPr>
          <w:ilvl w:val="0"/>
          <w:numId w:val="22"/>
        </w:numPr>
        <w:rPr>
          <w:rFonts w:cs="Arial"/>
          <w:b/>
          <w:bCs/>
          <w:sz w:val="22"/>
          <w:szCs w:val="22"/>
        </w:rPr>
      </w:pPr>
      <w:r w:rsidRPr="009A704B">
        <w:rPr>
          <w:rFonts w:cs="Arial"/>
          <w:b/>
          <w:bCs/>
          <w:sz w:val="22"/>
          <w:szCs w:val="22"/>
        </w:rPr>
        <w:t>Suppliers who are evaluated successfully against basic compliance (submission of Mandatory Documentation) and/or indicated Pre-qualification criteria</w:t>
      </w:r>
      <w:r w:rsidR="00FE37E8" w:rsidRPr="009A704B">
        <w:rPr>
          <w:rFonts w:cs="Arial"/>
          <w:b/>
          <w:bCs/>
          <w:sz w:val="22"/>
          <w:szCs w:val="22"/>
        </w:rPr>
        <w:t xml:space="preserve"> (where </w:t>
      </w:r>
      <w:r w:rsidR="00205BD3" w:rsidRPr="009A704B">
        <w:rPr>
          <w:rFonts w:cs="Arial"/>
          <w:b/>
          <w:bCs/>
          <w:sz w:val="22"/>
          <w:szCs w:val="22"/>
        </w:rPr>
        <w:t>applicable</w:t>
      </w:r>
      <w:r w:rsidR="00FE37E8" w:rsidRPr="009A704B">
        <w:rPr>
          <w:rFonts w:cs="Arial"/>
          <w:b/>
          <w:bCs/>
          <w:sz w:val="22"/>
          <w:szCs w:val="22"/>
        </w:rPr>
        <w:t>)</w:t>
      </w:r>
      <w:r w:rsidRPr="009A704B">
        <w:rPr>
          <w:rFonts w:cs="Arial"/>
          <w:b/>
          <w:bCs/>
          <w:sz w:val="22"/>
          <w:szCs w:val="22"/>
        </w:rPr>
        <w:t xml:space="preserve"> will be invited to the live</w:t>
      </w:r>
      <w:r w:rsidR="00265E23" w:rsidRPr="009A704B">
        <w:rPr>
          <w:rFonts w:cs="Arial"/>
          <w:b/>
          <w:bCs/>
          <w:sz w:val="22"/>
          <w:szCs w:val="22"/>
        </w:rPr>
        <w:t xml:space="preserve"> Auction</w:t>
      </w:r>
      <w:r w:rsidRPr="009A704B">
        <w:rPr>
          <w:rFonts w:cs="Arial"/>
          <w:b/>
          <w:bCs/>
          <w:sz w:val="22"/>
          <w:szCs w:val="22"/>
        </w:rPr>
        <w:t xml:space="preserve"> event.   </w:t>
      </w:r>
    </w:p>
    <w:p w14:paraId="4336BE76" w14:textId="77777777" w:rsidR="009E62D0" w:rsidRPr="002D77DD" w:rsidRDefault="009E62D0" w:rsidP="009E62D0">
      <w:pPr>
        <w:rPr>
          <w:rFonts w:cs="Arial"/>
          <w:b/>
          <w:sz w:val="22"/>
          <w:szCs w:val="22"/>
        </w:rPr>
      </w:pPr>
    </w:p>
    <w:p w14:paraId="26358C03" w14:textId="77777777" w:rsidR="009E62D0" w:rsidRPr="002D77DD" w:rsidRDefault="009E62D0" w:rsidP="00FC4C86">
      <w:pPr>
        <w:numPr>
          <w:ilvl w:val="0"/>
          <w:numId w:val="22"/>
        </w:numPr>
        <w:rPr>
          <w:rFonts w:cs="Arial"/>
          <w:b/>
          <w:sz w:val="22"/>
          <w:szCs w:val="22"/>
        </w:rPr>
      </w:pPr>
      <w:r w:rsidRPr="002D77DD">
        <w:rPr>
          <w:rFonts w:cs="Arial"/>
          <w:b/>
          <w:sz w:val="22"/>
          <w:szCs w:val="22"/>
        </w:rPr>
        <w:t>Where “designated sectors” are applicable, ensure that the relevant annexures and declarations are submitted by the RFQ deadline. Tenderers not meeting the threshold will be disqualified.</w:t>
      </w:r>
    </w:p>
    <w:p w14:paraId="6F490C14" w14:textId="77777777" w:rsidR="009E62D0" w:rsidRPr="002D77DD" w:rsidRDefault="009E62D0" w:rsidP="009E62D0">
      <w:pPr>
        <w:rPr>
          <w:rFonts w:cs="Arial"/>
          <w:b/>
          <w:sz w:val="22"/>
          <w:szCs w:val="22"/>
        </w:rPr>
      </w:pPr>
    </w:p>
    <w:p w14:paraId="606155EC" w14:textId="77777777" w:rsidR="009E62D0" w:rsidRPr="002D77DD" w:rsidRDefault="009E62D0" w:rsidP="00FC4C86">
      <w:pPr>
        <w:numPr>
          <w:ilvl w:val="0"/>
          <w:numId w:val="22"/>
        </w:numPr>
        <w:rPr>
          <w:rFonts w:cs="Arial"/>
          <w:b/>
          <w:sz w:val="22"/>
          <w:szCs w:val="22"/>
        </w:rPr>
      </w:pPr>
      <w:r w:rsidRPr="002D77DD">
        <w:rPr>
          <w:rFonts w:cs="Arial"/>
          <w:b/>
          <w:sz w:val="22"/>
          <w:szCs w:val="22"/>
        </w:rPr>
        <w:t xml:space="preserve">It is now a requirement to return full specifications with your quotation </w:t>
      </w:r>
      <w:proofErr w:type="spellStart"/>
      <w:r w:rsidRPr="002D77DD">
        <w:rPr>
          <w:rFonts w:cs="Arial"/>
          <w:b/>
          <w:sz w:val="22"/>
          <w:szCs w:val="22"/>
        </w:rPr>
        <w:t>eg.</w:t>
      </w:r>
      <w:proofErr w:type="spellEnd"/>
      <w:r w:rsidRPr="002D77DD">
        <w:rPr>
          <w:rFonts w:cs="Arial"/>
          <w:b/>
          <w:sz w:val="22"/>
          <w:szCs w:val="22"/>
        </w:rPr>
        <w:t xml:space="preserve"> </w:t>
      </w:r>
      <w:r w:rsidR="001D5899" w:rsidRPr="002D77DD">
        <w:rPr>
          <w:rFonts w:cs="Arial"/>
          <w:b/>
          <w:sz w:val="22"/>
          <w:szCs w:val="22"/>
        </w:rPr>
        <w:t>Drawings</w:t>
      </w:r>
      <w:r w:rsidRPr="002D77DD">
        <w:rPr>
          <w:rFonts w:cs="Arial"/>
          <w:b/>
          <w:sz w:val="22"/>
          <w:szCs w:val="22"/>
        </w:rPr>
        <w:t xml:space="preserve">, dimensions, manufacturer's name, </w:t>
      </w:r>
      <w:r w:rsidR="001D5899" w:rsidRPr="002D77DD">
        <w:rPr>
          <w:rFonts w:cs="Arial"/>
          <w:b/>
          <w:sz w:val="22"/>
          <w:szCs w:val="22"/>
        </w:rPr>
        <w:t>etc.</w:t>
      </w:r>
      <w:r w:rsidRPr="002D77DD">
        <w:rPr>
          <w:rFonts w:cs="Arial"/>
          <w:b/>
          <w:sz w:val="22"/>
          <w:szCs w:val="22"/>
        </w:rPr>
        <w:t xml:space="preserve"> of the item contained in this RFQ.  You are also required to complete and submit the attached deviation form along with your quotation at RFQ closing deadline.  Even if there is no deviation, it is still required to completed and return this schedule stating that there is no deviation. Please ensure that the SAP No, Drawing No, Revision No and Manufacturer is stated on the form. It must also be signed. </w:t>
      </w:r>
    </w:p>
    <w:p w14:paraId="112A25EA" w14:textId="77777777" w:rsidR="009E62D0" w:rsidRPr="002D77DD" w:rsidRDefault="009E62D0" w:rsidP="009E62D0">
      <w:pPr>
        <w:pStyle w:val="ListParagraph"/>
        <w:rPr>
          <w:rFonts w:ascii="Arial" w:hAnsi="Arial" w:cs="Arial"/>
          <w:b/>
          <w:lang w:eastAsia="en-ZA"/>
        </w:rPr>
      </w:pPr>
    </w:p>
    <w:p w14:paraId="18FD3A0F" w14:textId="77777777" w:rsidR="009E62D0" w:rsidRPr="002D77DD" w:rsidRDefault="009E62D0" w:rsidP="00FC4C86">
      <w:pPr>
        <w:numPr>
          <w:ilvl w:val="0"/>
          <w:numId w:val="22"/>
        </w:numPr>
        <w:rPr>
          <w:rFonts w:cs="Arial"/>
          <w:b/>
          <w:sz w:val="22"/>
          <w:szCs w:val="22"/>
        </w:rPr>
      </w:pPr>
      <w:r w:rsidRPr="002D77DD">
        <w:rPr>
          <w:rFonts w:cs="Arial"/>
          <w:b/>
          <w:sz w:val="22"/>
          <w:szCs w:val="22"/>
        </w:rPr>
        <w:t>Only Eskom Standard Conditions of Tender applies.</w:t>
      </w:r>
    </w:p>
    <w:p w14:paraId="45A8FFD4" w14:textId="77777777" w:rsidR="00EE3948" w:rsidRPr="002D77DD" w:rsidRDefault="00EE3948" w:rsidP="00EE3948">
      <w:pPr>
        <w:ind w:left="720"/>
        <w:rPr>
          <w:rFonts w:cs="Arial"/>
          <w:b/>
          <w:sz w:val="22"/>
          <w:szCs w:val="22"/>
        </w:rPr>
      </w:pPr>
    </w:p>
    <w:p w14:paraId="7F6B528F" w14:textId="77777777" w:rsidR="00EC3994" w:rsidRDefault="00EC3994" w:rsidP="00C13606">
      <w:pPr>
        <w:ind w:left="720"/>
        <w:rPr>
          <w:rFonts w:cs="Arial"/>
          <w:sz w:val="22"/>
          <w:szCs w:val="22"/>
        </w:rPr>
      </w:pPr>
    </w:p>
    <w:p w14:paraId="534B4364" w14:textId="77777777" w:rsidR="00DD2642" w:rsidRDefault="00DD2642" w:rsidP="00C13606">
      <w:pPr>
        <w:ind w:left="720"/>
        <w:rPr>
          <w:rFonts w:cs="Arial"/>
          <w:sz w:val="22"/>
          <w:szCs w:val="22"/>
        </w:rPr>
      </w:pPr>
    </w:p>
    <w:p w14:paraId="09652E85" w14:textId="77777777" w:rsidR="00DD2642" w:rsidRDefault="00DD2642" w:rsidP="00C13606">
      <w:pPr>
        <w:ind w:left="720"/>
        <w:rPr>
          <w:rFonts w:cs="Arial"/>
          <w:sz w:val="22"/>
          <w:szCs w:val="22"/>
        </w:rPr>
      </w:pPr>
    </w:p>
    <w:p w14:paraId="09B659F8" w14:textId="77777777" w:rsidR="00DD2642" w:rsidRPr="002D77DD" w:rsidRDefault="00DD2642" w:rsidP="00C13606">
      <w:pPr>
        <w:ind w:left="720"/>
        <w:rPr>
          <w:rFonts w:cs="Arial"/>
          <w:sz w:val="22"/>
          <w:szCs w:val="22"/>
        </w:rPr>
      </w:pPr>
    </w:p>
    <w:p w14:paraId="33A634AB" w14:textId="77777777" w:rsidR="00EC3994" w:rsidRPr="002D77DD" w:rsidRDefault="00EC3994" w:rsidP="00EC3994">
      <w:pPr>
        <w:pStyle w:val="ListParagraph"/>
        <w:shd w:val="clear" w:color="auto" w:fill="FFFFFF"/>
        <w:rPr>
          <w:rFonts w:ascii="Arial" w:hAnsi="Arial" w:cs="Arial"/>
          <w:b/>
          <w:u w:val="single"/>
          <w:lang w:eastAsia="en-ZA"/>
        </w:rPr>
      </w:pPr>
    </w:p>
    <w:p w14:paraId="0A3F5918" w14:textId="77777777" w:rsidR="00140A38" w:rsidRPr="002D77DD" w:rsidRDefault="00140A38" w:rsidP="001D5899">
      <w:pPr>
        <w:jc w:val="both"/>
        <w:rPr>
          <w:rFonts w:cs="Arial"/>
          <w:sz w:val="22"/>
          <w:szCs w:val="22"/>
          <w:lang w:val="en-GB"/>
        </w:rPr>
      </w:pPr>
      <w:r w:rsidRPr="002D77DD">
        <w:rPr>
          <w:rFonts w:cs="Arial"/>
          <w:b/>
          <w:sz w:val="22"/>
          <w:szCs w:val="22"/>
        </w:rPr>
        <w:t xml:space="preserve">ANNEXURES </w:t>
      </w:r>
      <w:r w:rsidRPr="002D77DD">
        <w:rPr>
          <w:rFonts w:cs="Arial"/>
          <w:sz w:val="22"/>
          <w:szCs w:val="22"/>
        </w:rPr>
        <w:t xml:space="preserve">(available for download on </w:t>
      </w:r>
      <w:proofErr w:type="spellStart"/>
      <w:r w:rsidRPr="002D77DD">
        <w:rPr>
          <w:rFonts w:cs="Arial"/>
          <w:sz w:val="22"/>
          <w:szCs w:val="22"/>
        </w:rPr>
        <w:t>sharepoint</w:t>
      </w:r>
      <w:proofErr w:type="spellEnd"/>
      <w:r w:rsidRPr="002D77DD">
        <w:rPr>
          <w:rFonts w:cs="Arial"/>
          <w:sz w:val="22"/>
          <w:szCs w:val="22"/>
        </w:rPr>
        <w:t>/hyperwave)</w:t>
      </w:r>
    </w:p>
    <w:p w14:paraId="3B49A072" w14:textId="77777777" w:rsidR="00140A38" w:rsidRPr="002D77DD" w:rsidRDefault="00140A38" w:rsidP="00FC4C86">
      <w:pPr>
        <w:numPr>
          <w:ilvl w:val="0"/>
          <w:numId w:val="22"/>
        </w:numPr>
        <w:jc w:val="both"/>
        <w:rPr>
          <w:rFonts w:cs="Arial"/>
          <w:sz w:val="22"/>
          <w:szCs w:val="22"/>
          <w:lang w:val="en-GB"/>
        </w:rPr>
      </w:pPr>
      <w:r w:rsidRPr="002D77DD">
        <w:rPr>
          <w:rFonts w:cs="Arial"/>
          <w:sz w:val="22"/>
          <w:szCs w:val="22"/>
          <w:lang w:val="en-GB"/>
        </w:rPr>
        <w:t xml:space="preserve">Integrity Pact Declaration(applicable for all enquiries)  </w:t>
      </w:r>
    </w:p>
    <w:p w14:paraId="129D0E22" w14:textId="77777777" w:rsidR="00BC2614" w:rsidRPr="002D77DD" w:rsidRDefault="00140A38" w:rsidP="00BC2614">
      <w:pPr>
        <w:numPr>
          <w:ilvl w:val="0"/>
          <w:numId w:val="22"/>
        </w:numPr>
        <w:rPr>
          <w:rFonts w:cs="Arial"/>
          <w:sz w:val="22"/>
          <w:szCs w:val="22"/>
          <w:lang w:val="en-GB"/>
        </w:rPr>
      </w:pPr>
      <w:r w:rsidRPr="002D77DD">
        <w:rPr>
          <w:rFonts w:cs="Arial"/>
          <w:sz w:val="22"/>
          <w:szCs w:val="22"/>
          <w:lang w:val="en-GB"/>
        </w:rPr>
        <w:t>SBD-6.2- Certificate for Local Production and Content and Annexures C,D,E (applicable where there are designated sectors / materials only)</w:t>
      </w:r>
      <w:r w:rsidR="00BC2614" w:rsidRPr="002D77DD">
        <w:rPr>
          <w:rFonts w:cs="Arial"/>
          <w:sz w:val="22"/>
          <w:szCs w:val="22"/>
          <w:lang w:val="en-GB"/>
        </w:rPr>
        <w:t xml:space="preserve"> - </w:t>
      </w:r>
      <w:hyperlink r:id="rId16" w:history="1">
        <w:r w:rsidR="00BC2614" w:rsidRPr="002D77DD">
          <w:rPr>
            <w:rStyle w:val="Hyperlink"/>
            <w:rFonts w:cs="Arial"/>
            <w:sz w:val="22"/>
            <w:szCs w:val="22"/>
            <w:lang w:val="en-GB"/>
          </w:rPr>
          <w:t>http://www.thedtic.gov.za/sectors-and-services-2/industrial-development/industrial-procurement/</w:t>
        </w:r>
      </w:hyperlink>
    </w:p>
    <w:p w14:paraId="2E33E43A" w14:textId="77777777" w:rsidR="00140A38" w:rsidRPr="002D77DD" w:rsidRDefault="00140A38" w:rsidP="00FC4C86">
      <w:pPr>
        <w:numPr>
          <w:ilvl w:val="0"/>
          <w:numId w:val="22"/>
        </w:numPr>
        <w:rPr>
          <w:rFonts w:cs="Arial"/>
          <w:sz w:val="22"/>
          <w:szCs w:val="22"/>
          <w:lang w:val="en-GB"/>
        </w:rPr>
      </w:pPr>
      <w:r w:rsidRPr="002D77DD">
        <w:rPr>
          <w:rFonts w:cs="Arial"/>
          <w:sz w:val="22"/>
          <w:szCs w:val="22"/>
          <w:lang w:val="en-GB"/>
        </w:rPr>
        <w:t>Tax Evaluation questionnaire (applicable for services type of contracts only)</w:t>
      </w:r>
    </w:p>
    <w:p w14:paraId="17C74F8D" w14:textId="77777777" w:rsidR="00140A38" w:rsidRPr="002D77DD" w:rsidRDefault="00140A38" w:rsidP="00FC4C86">
      <w:pPr>
        <w:numPr>
          <w:ilvl w:val="0"/>
          <w:numId w:val="22"/>
        </w:numPr>
        <w:rPr>
          <w:rFonts w:cs="Arial"/>
          <w:sz w:val="22"/>
          <w:szCs w:val="22"/>
          <w:lang w:val="en-GB"/>
        </w:rPr>
      </w:pPr>
      <w:r w:rsidRPr="002D77DD">
        <w:rPr>
          <w:rFonts w:cs="Arial"/>
          <w:sz w:val="22"/>
          <w:szCs w:val="22"/>
          <w:lang w:val="en-GB"/>
        </w:rPr>
        <w:t xml:space="preserve">SBD 1- Invitation to Bid (applicable for all suppliers) </w:t>
      </w:r>
    </w:p>
    <w:p w14:paraId="54439CD4" w14:textId="77777777" w:rsidR="00EF55BC" w:rsidRPr="002D77DD" w:rsidRDefault="00EF55BC" w:rsidP="00EF55BC">
      <w:pPr>
        <w:numPr>
          <w:ilvl w:val="0"/>
          <w:numId w:val="22"/>
        </w:numPr>
        <w:jc w:val="both"/>
        <w:rPr>
          <w:rFonts w:cs="Arial"/>
          <w:sz w:val="22"/>
          <w:szCs w:val="22"/>
        </w:rPr>
      </w:pPr>
      <w:r w:rsidRPr="002D77DD">
        <w:rPr>
          <w:rFonts w:cs="Arial"/>
          <w:sz w:val="22"/>
          <w:szCs w:val="22"/>
        </w:rPr>
        <w:t xml:space="preserve">SBD 6.1- Preference Points Claim Form </w:t>
      </w:r>
      <w:r w:rsidRPr="002D77DD">
        <w:rPr>
          <w:rFonts w:cs="Arial"/>
          <w:b/>
          <w:sz w:val="22"/>
          <w:szCs w:val="22"/>
        </w:rPr>
        <w:t>(at RFQ closing deadline)</w:t>
      </w:r>
      <w:r w:rsidRPr="002D77DD">
        <w:rPr>
          <w:rFonts w:cs="Arial"/>
          <w:sz w:val="22"/>
          <w:szCs w:val="22"/>
        </w:rPr>
        <w:t xml:space="preserve"> Applicable for all</w:t>
      </w:r>
    </w:p>
    <w:p w14:paraId="40E44B3B" w14:textId="77777777" w:rsidR="00140A38" w:rsidRPr="002D77DD" w:rsidRDefault="00140A38" w:rsidP="00FC4C86">
      <w:pPr>
        <w:numPr>
          <w:ilvl w:val="0"/>
          <w:numId w:val="22"/>
        </w:numPr>
        <w:rPr>
          <w:rFonts w:cs="Arial"/>
          <w:sz w:val="22"/>
          <w:szCs w:val="22"/>
          <w:lang w:val="en-GB"/>
        </w:rPr>
      </w:pPr>
      <w:r w:rsidRPr="002D77DD">
        <w:rPr>
          <w:rFonts w:cs="Arial"/>
          <w:sz w:val="22"/>
          <w:szCs w:val="22"/>
        </w:rPr>
        <w:t>CPA Requirements for Local Goods/Services (South African) or CPA (IG) for Foreign Goods / Services (where applicable)</w:t>
      </w:r>
    </w:p>
    <w:p w14:paraId="1126E496" w14:textId="77777777" w:rsidR="00140A38" w:rsidRPr="002D77DD" w:rsidRDefault="00140A38" w:rsidP="00FC4C86">
      <w:pPr>
        <w:numPr>
          <w:ilvl w:val="0"/>
          <w:numId w:val="22"/>
        </w:numPr>
        <w:rPr>
          <w:rFonts w:cs="Arial"/>
          <w:b/>
          <w:sz w:val="22"/>
          <w:szCs w:val="22"/>
        </w:rPr>
      </w:pPr>
      <w:r w:rsidRPr="002D77DD">
        <w:rPr>
          <w:rFonts w:cs="Arial"/>
          <w:sz w:val="22"/>
          <w:szCs w:val="22"/>
        </w:rPr>
        <w:t>Technical Deviation Schedule</w:t>
      </w:r>
      <w:r w:rsidRPr="002D77DD">
        <w:rPr>
          <w:rFonts w:cs="Arial"/>
          <w:color w:val="FF0000"/>
          <w:sz w:val="22"/>
          <w:szCs w:val="22"/>
        </w:rPr>
        <w:t xml:space="preserve"> </w:t>
      </w:r>
      <w:r w:rsidRPr="002D77DD">
        <w:rPr>
          <w:rFonts w:cs="Arial"/>
          <w:sz w:val="22"/>
          <w:szCs w:val="22"/>
        </w:rPr>
        <w:t>(applicable for all enquiries)</w:t>
      </w:r>
    </w:p>
    <w:p w14:paraId="1C1C1347" w14:textId="77777777" w:rsidR="00140A38" w:rsidRPr="002D77DD" w:rsidRDefault="00140A38" w:rsidP="00FC4C86">
      <w:pPr>
        <w:numPr>
          <w:ilvl w:val="0"/>
          <w:numId w:val="22"/>
        </w:numPr>
        <w:rPr>
          <w:rFonts w:cs="Arial"/>
          <w:sz w:val="22"/>
          <w:szCs w:val="22"/>
          <w:lang w:val="en-GB"/>
        </w:rPr>
      </w:pPr>
      <w:r w:rsidRPr="002D77DD">
        <w:rPr>
          <w:rFonts w:cs="Arial"/>
          <w:sz w:val="22"/>
          <w:szCs w:val="22"/>
        </w:rPr>
        <w:t>Preference Claim Form</w:t>
      </w:r>
      <w:r w:rsidRPr="002D77DD">
        <w:rPr>
          <w:rFonts w:cs="Arial"/>
          <w:sz w:val="22"/>
          <w:szCs w:val="22"/>
          <w:lang w:val="en-GB"/>
        </w:rPr>
        <w:t>(applicable for all enquiries)</w:t>
      </w:r>
      <w:r w:rsidRPr="002D77DD">
        <w:rPr>
          <w:rFonts w:cs="Arial"/>
          <w:sz w:val="22"/>
          <w:szCs w:val="22"/>
        </w:rPr>
        <w:t xml:space="preserve"> </w:t>
      </w:r>
    </w:p>
    <w:p w14:paraId="7C1C5AE3" w14:textId="77777777" w:rsidR="00140A38" w:rsidRPr="002D77DD" w:rsidRDefault="00140A38" w:rsidP="00FC4C86">
      <w:pPr>
        <w:numPr>
          <w:ilvl w:val="0"/>
          <w:numId w:val="22"/>
        </w:numPr>
        <w:rPr>
          <w:rFonts w:cs="Arial"/>
          <w:sz w:val="22"/>
          <w:szCs w:val="22"/>
          <w:lang w:val="en-GB"/>
        </w:rPr>
      </w:pPr>
      <w:r w:rsidRPr="002D77DD">
        <w:rPr>
          <w:rFonts w:cs="Arial"/>
          <w:sz w:val="22"/>
          <w:szCs w:val="22"/>
        </w:rPr>
        <w:t>Eskom Standard Conditions of Tender</w:t>
      </w:r>
      <w:r w:rsidRPr="002D77DD">
        <w:rPr>
          <w:rFonts w:cs="Arial"/>
          <w:sz w:val="22"/>
          <w:szCs w:val="22"/>
          <w:lang w:val="en-GB"/>
        </w:rPr>
        <w:t>(applicable for all enquiries)</w:t>
      </w:r>
    </w:p>
    <w:p w14:paraId="66D7BD55" w14:textId="77777777" w:rsidR="00140A38" w:rsidRPr="002D77DD" w:rsidRDefault="00140A38" w:rsidP="00FC4C86">
      <w:pPr>
        <w:numPr>
          <w:ilvl w:val="0"/>
          <w:numId w:val="22"/>
        </w:numPr>
        <w:rPr>
          <w:rFonts w:cs="Arial"/>
          <w:sz w:val="22"/>
          <w:szCs w:val="22"/>
          <w:lang w:val="en-GB"/>
        </w:rPr>
      </w:pPr>
      <w:r w:rsidRPr="002D77DD">
        <w:rPr>
          <w:rFonts w:cs="Arial"/>
          <w:sz w:val="22"/>
          <w:szCs w:val="22"/>
        </w:rPr>
        <w:t>Eskom’s General Conditions of Purchase</w:t>
      </w:r>
      <w:r w:rsidRPr="002D77DD">
        <w:rPr>
          <w:rFonts w:cs="Arial"/>
          <w:sz w:val="22"/>
          <w:szCs w:val="22"/>
          <w:lang w:val="en-GB"/>
        </w:rPr>
        <w:t>(applicable for all enquiries)</w:t>
      </w:r>
    </w:p>
    <w:p w14:paraId="7D876448" w14:textId="77777777" w:rsidR="00140A38" w:rsidRPr="002D77DD" w:rsidRDefault="00140A38" w:rsidP="00FC4C86">
      <w:pPr>
        <w:numPr>
          <w:ilvl w:val="0"/>
          <w:numId w:val="22"/>
        </w:numPr>
        <w:rPr>
          <w:rFonts w:cs="Arial"/>
          <w:sz w:val="22"/>
          <w:szCs w:val="22"/>
          <w:lang w:val="en-GB"/>
        </w:rPr>
      </w:pPr>
      <w:r w:rsidRPr="002D77DD">
        <w:rPr>
          <w:rFonts w:cs="Arial"/>
          <w:sz w:val="22"/>
          <w:szCs w:val="22"/>
          <w:lang w:val="en-GB"/>
        </w:rPr>
        <w:t>SDL&amp;I Undertaking ( where applicable- to be obtained from SDL&amp;I)</w:t>
      </w:r>
    </w:p>
    <w:p w14:paraId="4E1F0867" w14:textId="77777777" w:rsidR="00C753AC" w:rsidRPr="002D77DD" w:rsidRDefault="00C753AC" w:rsidP="00C753AC">
      <w:pPr>
        <w:jc w:val="both"/>
        <w:rPr>
          <w:rFonts w:cs="Arial"/>
          <w:sz w:val="22"/>
          <w:szCs w:val="22"/>
        </w:rPr>
      </w:pPr>
    </w:p>
    <w:p w14:paraId="17924724" w14:textId="77777777" w:rsidR="0060403F" w:rsidRPr="002D77DD" w:rsidRDefault="0060403F" w:rsidP="008E5522">
      <w:pPr>
        <w:pStyle w:val="ListParagraph"/>
        <w:shd w:val="clear" w:color="auto" w:fill="FFFFFF"/>
        <w:rPr>
          <w:rFonts w:ascii="Arial" w:hAnsi="Arial" w:cs="Arial"/>
          <w:color w:val="FF0000"/>
          <w:lang w:eastAsia="en-ZA"/>
        </w:rPr>
      </w:pPr>
    </w:p>
    <w:p w14:paraId="61BFDCE2" w14:textId="77777777" w:rsidR="002022CA" w:rsidRPr="002D77DD" w:rsidRDefault="002022CA" w:rsidP="00FC4C86">
      <w:pPr>
        <w:numPr>
          <w:ilvl w:val="0"/>
          <w:numId w:val="22"/>
        </w:numPr>
        <w:rPr>
          <w:rFonts w:eastAsia="Calibri" w:cs="Arial"/>
          <w:b/>
          <w:color w:val="FF0000"/>
          <w:sz w:val="22"/>
          <w:szCs w:val="22"/>
          <w:lang w:eastAsia="en-US"/>
        </w:rPr>
      </w:pPr>
      <w:r w:rsidRPr="002D77DD">
        <w:rPr>
          <w:rFonts w:eastAsia="Calibri" w:cs="Arial"/>
          <w:b/>
          <w:color w:val="FF0000"/>
          <w:sz w:val="22"/>
          <w:szCs w:val="22"/>
          <w:lang w:eastAsia="en-US"/>
        </w:rPr>
        <w:t>CONDITIONS OF PURCHASE</w:t>
      </w:r>
    </w:p>
    <w:p w14:paraId="1889BBC5" w14:textId="77777777" w:rsidR="009A2B9C" w:rsidRPr="002D77DD" w:rsidRDefault="009A2B9C" w:rsidP="00FC4C86">
      <w:pPr>
        <w:numPr>
          <w:ilvl w:val="1"/>
          <w:numId w:val="22"/>
        </w:numPr>
        <w:rPr>
          <w:rFonts w:eastAsia="Calibri" w:cs="Arial"/>
          <w:sz w:val="22"/>
          <w:szCs w:val="22"/>
          <w:lang w:eastAsia="en-US"/>
        </w:rPr>
      </w:pPr>
      <w:r w:rsidRPr="002D77DD">
        <w:rPr>
          <w:rFonts w:eastAsia="Calibri" w:cs="Arial"/>
          <w:sz w:val="22"/>
          <w:szCs w:val="22"/>
          <w:lang w:eastAsia="en-US"/>
        </w:rPr>
        <w:t>Eskom General Conditions of Purchase (as attached) will apply.</w:t>
      </w:r>
    </w:p>
    <w:p w14:paraId="76F53D18" w14:textId="77777777" w:rsidR="00FE37E8" w:rsidRPr="002D77DD" w:rsidRDefault="00FE37E8" w:rsidP="00FE37E8">
      <w:pPr>
        <w:ind w:left="1440"/>
        <w:rPr>
          <w:rFonts w:eastAsia="Calibri" w:cs="Arial"/>
          <w:sz w:val="22"/>
          <w:szCs w:val="22"/>
          <w:lang w:eastAsia="en-US"/>
        </w:rPr>
      </w:pPr>
    </w:p>
    <w:p w14:paraId="3935BB54" w14:textId="77777777" w:rsidR="002022CA" w:rsidRPr="002D77DD" w:rsidRDefault="002022CA" w:rsidP="00FC4C86">
      <w:pPr>
        <w:numPr>
          <w:ilvl w:val="0"/>
          <w:numId w:val="22"/>
        </w:numPr>
        <w:rPr>
          <w:rFonts w:eastAsia="Calibri" w:cs="Arial"/>
          <w:b/>
          <w:color w:val="FF0000"/>
          <w:sz w:val="22"/>
          <w:szCs w:val="22"/>
          <w:lang w:eastAsia="en-US"/>
        </w:rPr>
      </w:pPr>
      <w:r w:rsidRPr="002D77DD">
        <w:rPr>
          <w:rFonts w:eastAsia="Calibri" w:cs="Arial"/>
          <w:b/>
          <w:color w:val="FF0000"/>
          <w:sz w:val="22"/>
          <w:szCs w:val="22"/>
          <w:lang w:eastAsia="en-US"/>
        </w:rPr>
        <w:t>EVALUATION CRITERIA</w:t>
      </w:r>
    </w:p>
    <w:p w14:paraId="5D6057DC"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For transactions ab</w:t>
      </w:r>
      <w:r w:rsidR="009A704B">
        <w:rPr>
          <w:rFonts w:ascii="Arial" w:hAnsi="Arial" w:cs="Arial"/>
          <w:color w:val="000000"/>
        </w:rPr>
        <w:t xml:space="preserve">ove R30 000 (inclusive of VAT) </w:t>
      </w:r>
      <w:r w:rsidRPr="002D77DD">
        <w:rPr>
          <w:rFonts w:ascii="Arial" w:hAnsi="Arial" w:cs="Arial"/>
          <w:color w:val="000000"/>
        </w:rPr>
        <w:t>up to R50M (inclusive of VAT) Price and B-BBEE Preferential Point Scoring will be based on the 80/20 allocation aligned to the PPPFA Regulations 2017;</w:t>
      </w:r>
    </w:p>
    <w:p w14:paraId="541784AA"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For transactions less than R30 000 (inclusive of VAT); the Preferential Point Scoring is not mandatory and only Price may be used (or state any other criteria to be used).</w:t>
      </w:r>
    </w:p>
    <w:p w14:paraId="25493D42" w14:textId="77777777" w:rsidR="00140A38" w:rsidRPr="002D77DD" w:rsidRDefault="00140A38" w:rsidP="00140A38">
      <w:pPr>
        <w:pStyle w:val="ListParagraph"/>
        <w:shd w:val="clear" w:color="auto" w:fill="FFFFFF"/>
        <w:jc w:val="both"/>
        <w:rPr>
          <w:rFonts w:ascii="Arial" w:hAnsi="Arial" w:cs="Arial"/>
          <w:color w:val="000000"/>
        </w:rPr>
      </w:pPr>
    </w:p>
    <w:p w14:paraId="05BFDC1B" w14:textId="77777777" w:rsidR="00140A38" w:rsidRPr="002D77DD" w:rsidRDefault="00140A38" w:rsidP="001D5899">
      <w:pPr>
        <w:shd w:val="clear" w:color="auto" w:fill="FFFFFF"/>
        <w:jc w:val="both"/>
        <w:rPr>
          <w:rFonts w:cs="Arial"/>
          <w:b/>
          <w:color w:val="000000"/>
          <w:sz w:val="22"/>
          <w:szCs w:val="22"/>
        </w:rPr>
      </w:pPr>
      <w:r w:rsidRPr="002D77DD">
        <w:rPr>
          <w:rFonts w:cs="Arial"/>
          <w:b/>
          <w:color w:val="000000"/>
          <w:sz w:val="22"/>
          <w:szCs w:val="22"/>
        </w:rPr>
        <w:t xml:space="preserve">Note: </w:t>
      </w:r>
    </w:p>
    <w:p w14:paraId="2C6BA418"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 xml:space="preserve">Eskom reserves the right to negotiate with preferred bidders after a competitive bidding process or price quotations; should the tendered prices not be deemed market-related. </w:t>
      </w:r>
    </w:p>
    <w:p w14:paraId="3882ED9C"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 xml:space="preserve">“Eskom reserves the right to award to a supplier who may not be the highest scoring or highest ranked supplier, in line with Section (2)(1)(f) of the PPPPFA”, due to “objective criteria” however this would have to be subject to negotiations. </w:t>
      </w:r>
    </w:p>
    <w:p w14:paraId="11E238B1"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Upon evaluation of tenders received, Eskom may negotiate or conclude orders with one or more suppliers.</w:t>
      </w:r>
    </w:p>
    <w:p w14:paraId="2EA58890" w14:textId="77777777" w:rsidR="00140A38" w:rsidRPr="002D77DD" w:rsidRDefault="00140A38" w:rsidP="00FC4C86">
      <w:pPr>
        <w:pStyle w:val="ListParagraph"/>
        <w:numPr>
          <w:ilvl w:val="1"/>
          <w:numId w:val="22"/>
        </w:numPr>
        <w:shd w:val="clear" w:color="auto" w:fill="FFFFFF"/>
        <w:jc w:val="both"/>
        <w:rPr>
          <w:rFonts w:ascii="Arial" w:hAnsi="Arial" w:cs="Arial"/>
          <w:color w:val="000000"/>
        </w:rPr>
      </w:pPr>
      <w:r w:rsidRPr="002D77DD">
        <w:rPr>
          <w:rFonts w:ascii="Arial" w:hAnsi="Arial" w:cs="Arial"/>
          <w:color w:val="000000"/>
        </w:rPr>
        <w:t>Contractual requirements may comprise the following, where applicable:-</w:t>
      </w:r>
    </w:p>
    <w:p w14:paraId="1F74C0E0" w14:textId="77777777" w:rsidR="00140A38" w:rsidRPr="002D77DD" w:rsidRDefault="00140A38" w:rsidP="00FC4C86">
      <w:pPr>
        <w:pStyle w:val="ListParagraph"/>
        <w:numPr>
          <w:ilvl w:val="0"/>
          <w:numId w:val="22"/>
        </w:numPr>
        <w:shd w:val="clear" w:color="auto" w:fill="FFFFFF"/>
        <w:jc w:val="both"/>
        <w:rPr>
          <w:rFonts w:ascii="Arial" w:hAnsi="Arial" w:cs="Arial"/>
          <w:color w:val="000000" w:themeColor="text1"/>
        </w:rPr>
      </w:pPr>
      <w:r w:rsidRPr="002D77DD">
        <w:rPr>
          <w:rFonts w:ascii="Arial" w:hAnsi="Arial" w:cs="Arial"/>
          <w:color w:val="000000" w:themeColor="text1"/>
        </w:rPr>
        <w:t>SHEQ Requirements</w:t>
      </w:r>
    </w:p>
    <w:p w14:paraId="5D180C91" w14:textId="77777777" w:rsidR="002022CA" w:rsidRPr="002D77DD" w:rsidRDefault="00140A38" w:rsidP="00FC4C86">
      <w:pPr>
        <w:pStyle w:val="ListParagraph"/>
        <w:numPr>
          <w:ilvl w:val="0"/>
          <w:numId w:val="22"/>
        </w:numPr>
        <w:shd w:val="clear" w:color="auto" w:fill="FFFFFF"/>
        <w:jc w:val="both"/>
        <w:rPr>
          <w:rFonts w:ascii="Arial" w:hAnsi="Arial" w:cs="Arial"/>
          <w:color w:val="000000" w:themeColor="text1"/>
        </w:rPr>
      </w:pPr>
      <w:r w:rsidRPr="002D77DD">
        <w:rPr>
          <w:rFonts w:ascii="Arial" w:hAnsi="Arial" w:cs="Arial"/>
          <w:color w:val="000000" w:themeColor="text1"/>
        </w:rPr>
        <w:t>Due Diligence (financial analysis)</w:t>
      </w:r>
    </w:p>
    <w:p w14:paraId="7EA7038B" w14:textId="77777777" w:rsidR="00A87801" w:rsidRDefault="00A87801" w:rsidP="002022CA">
      <w:pPr>
        <w:pStyle w:val="ListParagraph"/>
        <w:shd w:val="clear" w:color="auto" w:fill="FFFFFF"/>
        <w:jc w:val="both"/>
        <w:rPr>
          <w:rFonts w:ascii="Arial" w:hAnsi="Arial" w:cs="Arial"/>
          <w:color w:val="FF0000"/>
        </w:rPr>
      </w:pPr>
    </w:p>
    <w:p w14:paraId="683FE8C6" w14:textId="77777777" w:rsidR="00DD2642" w:rsidRDefault="00DD2642" w:rsidP="002022CA">
      <w:pPr>
        <w:pStyle w:val="ListParagraph"/>
        <w:shd w:val="clear" w:color="auto" w:fill="FFFFFF"/>
        <w:jc w:val="both"/>
        <w:rPr>
          <w:rFonts w:ascii="Arial" w:hAnsi="Arial" w:cs="Arial"/>
          <w:color w:val="FF0000"/>
        </w:rPr>
      </w:pPr>
    </w:p>
    <w:p w14:paraId="76D1E8BD" w14:textId="77777777" w:rsidR="00DD2642" w:rsidRDefault="00DD2642" w:rsidP="002022CA">
      <w:pPr>
        <w:pStyle w:val="ListParagraph"/>
        <w:shd w:val="clear" w:color="auto" w:fill="FFFFFF"/>
        <w:jc w:val="both"/>
        <w:rPr>
          <w:rFonts w:ascii="Arial" w:hAnsi="Arial" w:cs="Arial"/>
          <w:color w:val="FF0000"/>
        </w:rPr>
      </w:pPr>
    </w:p>
    <w:p w14:paraId="6DDAA1AE" w14:textId="77777777" w:rsidR="00DD2642" w:rsidRDefault="00DD2642" w:rsidP="002022CA">
      <w:pPr>
        <w:pStyle w:val="ListParagraph"/>
        <w:shd w:val="clear" w:color="auto" w:fill="FFFFFF"/>
        <w:jc w:val="both"/>
        <w:rPr>
          <w:rFonts w:ascii="Arial" w:hAnsi="Arial" w:cs="Arial"/>
          <w:color w:val="FF0000"/>
        </w:rPr>
      </w:pPr>
    </w:p>
    <w:p w14:paraId="77797656" w14:textId="77777777" w:rsidR="00DD2642" w:rsidRDefault="00DD2642" w:rsidP="002022CA">
      <w:pPr>
        <w:pStyle w:val="ListParagraph"/>
        <w:shd w:val="clear" w:color="auto" w:fill="FFFFFF"/>
        <w:jc w:val="both"/>
        <w:rPr>
          <w:rFonts w:ascii="Arial" w:hAnsi="Arial" w:cs="Arial"/>
          <w:color w:val="FF0000"/>
        </w:rPr>
      </w:pPr>
    </w:p>
    <w:p w14:paraId="09BDB143" w14:textId="77777777" w:rsidR="00DD2642" w:rsidRDefault="00DD2642" w:rsidP="002022CA">
      <w:pPr>
        <w:pStyle w:val="ListParagraph"/>
        <w:shd w:val="clear" w:color="auto" w:fill="FFFFFF"/>
        <w:jc w:val="both"/>
        <w:rPr>
          <w:rFonts w:ascii="Arial" w:hAnsi="Arial" w:cs="Arial"/>
          <w:color w:val="FF0000"/>
        </w:rPr>
      </w:pPr>
    </w:p>
    <w:p w14:paraId="4D462018" w14:textId="77777777" w:rsidR="00DD2642" w:rsidRDefault="00DD2642" w:rsidP="002022CA">
      <w:pPr>
        <w:pStyle w:val="ListParagraph"/>
        <w:shd w:val="clear" w:color="auto" w:fill="FFFFFF"/>
        <w:jc w:val="both"/>
        <w:rPr>
          <w:rFonts w:ascii="Arial" w:hAnsi="Arial" w:cs="Arial"/>
          <w:color w:val="FF0000"/>
        </w:rPr>
      </w:pPr>
    </w:p>
    <w:p w14:paraId="164A20DF" w14:textId="77777777" w:rsidR="00DD2642" w:rsidRDefault="00DD2642" w:rsidP="002022CA">
      <w:pPr>
        <w:pStyle w:val="ListParagraph"/>
        <w:shd w:val="clear" w:color="auto" w:fill="FFFFFF"/>
        <w:jc w:val="both"/>
        <w:rPr>
          <w:rFonts w:ascii="Arial" w:hAnsi="Arial" w:cs="Arial"/>
          <w:color w:val="FF0000"/>
        </w:rPr>
      </w:pPr>
    </w:p>
    <w:p w14:paraId="34DBD0EC" w14:textId="77777777" w:rsidR="00DD2642" w:rsidRDefault="00DD2642" w:rsidP="002022CA">
      <w:pPr>
        <w:pStyle w:val="ListParagraph"/>
        <w:shd w:val="clear" w:color="auto" w:fill="FFFFFF"/>
        <w:jc w:val="both"/>
        <w:rPr>
          <w:rFonts w:ascii="Arial" w:hAnsi="Arial" w:cs="Arial"/>
          <w:color w:val="FF0000"/>
        </w:rPr>
      </w:pPr>
    </w:p>
    <w:p w14:paraId="6FEAB344" w14:textId="77777777" w:rsidR="00DD2642" w:rsidRDefault="00DD2642" w:rsidP="002022CA">
      <w:pPr>
        <w:pStyle w:val="ListParagraph"/>
        <w:shd w:val="clear" w:color="auto" w:fill="FFFFFF"/>
        <w:jc w:val="both"/>
        <w:rPr>
          <w:rFonts w:ascii="Arial" w:hAnsi="Arial" w:cs="Arial"/>
          <w:color w:val="FF0000"/>
        </w:rPr>
      </w:pPr>
    </w:p>
    <w:p w14:paraId="19EC2720" w14:textId="77777777" w:rsidR="00DD2642" w:rsidRPr="002D77DD" w:rsidRDefault="00DD2642" w:rsidP="002022CA">
      <w:pPr>
        <w:pStyle w:val="ListParagraph"/>
        <w:shd w:val="clear" w:color="auto" w:fill="FFFFFF"/>
        <w:jc w:val="both"/>
        <w:rPr>
          <w:rFonts w:ascii="Arial" w:hAnsi="Arial" w:cs="Arial"/>
          <w:color w:val="FF0000"/>
        </w:rPr>
      </w:pPr>
    </w:p>
    <w:p w14:paraId="13A5AE00" w14:textId="77777777" w:rsidR="00C753AC" w:rsidRPr="002D77DD" w:rsidRDefault="00164329" w:rsidP="001D5899">
      <w:pPr>
        <w:shd w:val="clear" w:color="auto" w:fill="FFFFFF"/>
        <w:spacing w:line="360" w:lineRule="auto"/>
        <w:rPr>
          <w:rFonts w:cs="Arial"/>
          <w:b/>
          <w:color w:val="000000" w:themeColor="text1"/>
          <w:sz w:val="22"/>
          <w:szCs w:val="22"/>
        </w:rPr>
      </w:pPr>
      <w:r w:rsidRPr="002D77DD">
        <w:rPr>
          <w:rFonts w:cs="Arial"/>
          <w:b/>
          <w:color w:val="000000" w:themeColor="text1"/>
          <w:sz w:val="22"/>
          <w:szCs w:val="22"/>
        </w:rPr>
        <w:lastRenderedPageBreak/>
        <w:t xml:space="preserve">TENDER RETURNABLES </w:t>
      </w:r>
    </w:p>
    <w:p w14:paraId="5610F264" w14:textId="77777777" w:rsidR="00140A38" w:rsidRPr="002D77DD" w:rsidRDefault="00140A38" w:rsidP="001D5899">
      <w:pPr>
        <w:jc w:val="both"/>
        <w:rPr>
          <w:rFonts w:cs="Arial"/>
          <w:sz w:val="22"/>
          <w:szCs w:val="22"/>
        </w:rPr>
      </w:pPr>
      <w:r w:rsidRPr="002D77DD">
        <w:rPr>
          <w:rFonts w:cs="Arial"/>
          <w:sz w:val="22"/>
          <w:szCs w:val="22"/>
        </w:rPr>
        <w:t>Please ensure that the tender returnables listed hereunder are submitted as per stipulated deadlines as non-compliance with mandatory tender returnables at RFQ closing deadline will result in disqualification (except where these are required for scoring /ranking purposes only). Non-compliance with mandatory returnables due at contract/order award stage will impact award.</w:t>
      </w:r>
    </w:p>
    <w:p w14:paraId="632FCF9A" w14:textId="77777777" w:rsidR="00140A38" w:rsidRPr="002D77DD" w:rsidRDefault="00140A38" w:rsidP="00140A38">
      <w:pPr>
        <w:ind w:left="284"/>
        <w:jc w:val="both"/>
        <w:rPr>
          <w:rFonts w:cs="Arial"/>
          <w:b/>
          <w:sz w:val="22"/>
          <w:szCs w:val="22"/>
        </w:rPr>
      </w:pPr>
    </w:p>
    <w:p w14:paraId="3C3C28A7"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Integrity Pact Declaration </w:t>
      </w:r>
      <w:r w:rsidRPr="002D77DD">
        <w:rPr>
          <w:rFonts w:cs="Arial"/>
          <w:b/>
          <w:sz w:val="22"/>
          <w:szCs w:val="22"/>
        </w:rPr>
        <w:t>(at RFQ closing deadline)</w:t>
      </w:r>
      <w:r w:rsidRPr="002D77DD">
        <w:rPr>
          <w:rFonts w:cs="Arial"/>
          <w:sz w:val="22"/>
          <w:szCs w:val="22"/>
        </w:rPr>
        <w:t xml:space="preserve"> </w:t>
      </w:r>
    </w:p>
    <w:p w14:paraId="6AF0631C" w14:textId="77777777" w:rsidR="00BC2614" w:rsidRPr="002D77DD" w:rsidRDefault="00140A38" w:rsidP="00FC4C86">
      <w:pPr>
        <w:numPr>
          <w:ilvl w:val="0"/>
          <w:numId w:val="22"/>
        </w:numPr>
        <w:jc w:val="both"/>
        <w:rPr>
          <w:rFonts w:cs="Arial"/>
          <w:sz w:val="22"/>
          <w:szCs w:val="22"/>
        </w:rPr>
      </w:pPr>
      <w:r w:rsidRPr="002D77DD">
        <w:rPr>
          <w:rFonts w:cs="Arial"/>
          <w:sz w:val="22"/>
          <w:szCs w:val="22"/>
        </w:rPr>
        <w:t xml:space="preserve">SBD 6.2- Certificate for Local Production and Content and Annexures </w:t>
      </w:r>
      <w:proofErr w:type="gramStart"/>
      <w:r w:rsidRPr="002D77DD">
        <w:rPr>
          <w:rFonts w:cs="Arial"/>
          <w:sz w:val="22"/>
          <w:szCs w:val="22"/>
        </w:rPr>
        <w:t>C,D</w:t>
      </w:r>
      <w:proofErr w:type="gramEnd"/>
      <w:r w:rsidRPr="002D77DD">
        <w:rPr>
          <w:rFonts w:cs="Arial"/>
          <w:sz w:val="22"/>
          <w:szCs w:val="22"/>
        </w:rPr>
        <w:t xml:space="preserve">, E </w:t>
      </w:r>
      <w:r w:rsidRPr="002D77DD">
        <w:rPr>
          <w:rFonts w:cs="Arial"/>
          <w:b/>
          <w:sz w:val="22"/>
          <w:szCs w:val="22"/>
        </w:rPr>
        <w:t>(at RFQ closing deadline)</w:t>
      </w:r>
      <w:r w:rsidRPr="002D77DD">
        <w:rPr>
          <w:rFonts w:cs="Arial"/>
          <w:sz w:val="22"/>
          <w:szCs w:val="22"/>
        </w:rPr>
        <w:t xml:space="preserve"> Applicable where there are designated sectors/materials only.</w:t>
      </w:r>
      <w:r w:rsidR="00BC2614" w:rsidRPr="002D77DD">
        <w:rPr>
          <w:rFonts w:cs="Arial"/>
          <w:sz w:val="22"/>
          <w:szCs w:val="22"/>
        </w:rPr>
        <w:t xml:space="preserve"> </w:t>
      </w:r>
    </w:p>
    <w:p w14:paraId="23171E36" w14:textId="77777777" w:rsidR="00140A38" w:rsidRPr="002D77DD" w:rsidRDefault="005C5CAD" w:rsidP="00BC2614">
      <w:pPr>
        <w:ind w:left="720"/>
        <w:jc w:val="both"/>
        <w:rPr>
          <w:rFonts w:cs="Arial"/>
          <w:sz w:val="22"/>
          <w:szCs w:val="22"/>
        </w:rPr>
      </w:pPr>
      <w:hyperlink r:id="rId17" w:history="1">
        <w:r w:rsidR="00BC2614" w:rsidRPr="002D77DD">
          <w:rPr>
            <w:rStyle w:val="Hyperlink"/>
            <w:rFonts w:cs="Arial"/>
            <w:sz w:val="22"/>
            <w:szCs w:val="22"/>
            <w:lang w:val="en-GB"/>
          </w:rPr>
          <w:t>http://www.thedtic.gov.za/sectors-and-services-2/industrial-development/industrial-procurement/</w:t>
        </w:r>
      </w:hyperlink>
    </w:p>
    <w:p w14:paraId="48EECCF7"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Tax Evaluation questionnaire to determine whether a company, close corporation (CC) or Trust is a personal service provider for purposes of PAYE </w:t>
      </w:r>
      <w:r w:rsidRPr="002D77DD">
        <w:rPr>
          <w:rFonts w:cs="Arial"/>
          <w:b/>
          <w:sz w:val="22"/>
          <w:szCs w:val="22"/>
        </w:rPr>
        <w:t>(at order/contract award)</w:t>
      </w:r>
      <w:r w:rsidRPr="002D77DD">
        <w:rPr>
          <w:rFonts w:cs="Arial"/>
          <w:sz w:val="22"/>
          <w:szCs w:val="22"/>
        </w:rPr>
        <w:t xml:space="preserve"> Applicable for services contracts only.</w:t>
      </w:r>
    </w:p>
    <w:p w14:paraId="0C3A0749" w14:textId="77777777" w:rsidR="00140A38" w:rsidRPr="002D77DD" w:rsidRDefault="00140A38" w:rsidP="00FC4C86">
      <w:pPr>
        <w:numPr>
          <w:ilvl w:val="0"/>
          <w:numId w:val="22"/>
        </w:numPr>
        <w:jc w:val="both"/>
        <w:rPr>
          <w:rFonts w:cs="Arial"/>
          <w:sz w:val="22"/>
          <w:szCs w:val="22"/>
          <w:lang w:val="en-GB"/>
        </w:rPr>
      </w:pPr>
      <w:r w:rsidRPr="002D77DD">
        <w:rPr>
          <w:rFonts w:cs="Arial"/>
          <w:sz w:val="22"/>
          <w:szCs w:val="22"/>
          <w:lang w:val="en-GB"/>
        </w:rPr>
        <w:t xml:space="preserve">SBD 1- Invitation to Bid </w:t>
      </w:r>
      <w:r w:rsidRPr="002D77DD">
        <w:rPr>
          <w:rFonts w:cs="Arial"/>
          <w:b/>
          <w:sz w:val="22"/>
          <w:szCs w:val="22"/>
        </w:rPr>
        <w:t>(at RFQ closing deadline)</w:t>
      </w:r>
      <w:r w:rsidRPr="002D77DD">
        <w:rPr>
          <w:rFonts w:cs="Arial"/>
          <w:sz w:val="22"/>
          <w:szCs w:val="22"/>
          <w:lang w:val="en-GB"/>
        </w:rPr>
        <w:t xml:space="preserve"> Applicable for all suppliers </w:t>
      </w:r>
    </w:p>
    <w:p w14:paraId="2936300C" w14:textId="77777777" w:rsidR="00140A38" w:rsidRPr="002D77DD" w:rsidRDefault="00140A38" w:rsidP="00FC4C86">
      <w:pPr>
        <w:numPr>
          <w:ilvl w:val="0"/>
          <w:numId w:val="22"/>
        </w:numPr>
        <w:jc w:val="both"/>
        <w:rPr>
          <w:rFonts w:cs="Arial"/>
          <w:sz w:val="22"/>
          <w:szCs w:val="22"/>
        </w:rPr>
      </w:pPr>
      <w:r w:rsidRPr="002D77DD">
        <w:rPr>
          <w:rFonts w:cs="Arial"/>
          <w:sz w:val="22"/>
          <w:szCs w:val="22"/>
        </w:rPr>
        <w:t>CPA Requirements for Local Goods/Services (South African) or CPA (IG) for Foreign Goods/Services</w:t>
      </w:r>
      <w:r w:rsidRPr="002D77DD">
        <w:rPr>
          <w:rFonts w:cs="Arial"/>
          <w:b/>
          <w:sz w:val="22"/>
          <w:szCs w:val="22"/>
        </w:rPr>
        <w:t xml:space="preserve"> (at tender closing deadline)</w:t>
      </w:r>
      <w:r w:rsidRPr="002D77DD">
        <w:rPr>
          <w:rFonts w:cs="Arial"/>
          <w:sz w:val="22"/>
          <w:szCs w:val="22"/>
        </w:rPr>
        <w:t xml:space="preserve"> Where applicable.</w:t>
      </w:r>
    </w:p>
    <w:p w14:paraId="1EDDFC80"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Technical Deviation schedule </w:t>
      </w:r>
      <w:r w:rsidRPr="002D77DD">
        <w:rPr>
          <w:rFonts w:cs="Arial"/>
          <w:b/>
          <w:sz w:val="22"/>
          <w:szCs w:val="22"/>
        </w:rPr>
        <w:t xml:space="preserve">(at RFQ closing deadline). </w:t>
      </w:r>
      <w:r w:rsidRPr="002D77DD">
        <w:rPr>
          <w:rFonts w:cs="Arial"/>
          <w:sz w:val="22"/>
          <w:szCs w:val="22"/>
        </w:rPr>
        <w:t>This must be completed, signed and submitted for all enquiries indicating whether there are deviations or not. Whether there are deviations or not, if the deviation schedule has not been completed and/or returned with your quote, your offer will be will be disqualified.</w:t>
      </w:r>
    </w:p>
    <w:p w14:paraId="452C808F"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SBD 6.1- Preference Points Claim Form </w:t>
      </w:r>
      <w:r w:rsidRPr="002D77DD">
        <w:rPr>
          <w:rFonts w:cs="Arial"/>
          <w:b/>
          <w:sz w:val="22"/>
          <w:szCs w:val="22"/>
        </w:rPr>
        <w:t>(at RFQ closing deadline)</w:t>
      </w:r>
      <w:r w:rsidRPr="002D77DD">
        <w:rPr>
          <w:rFonts w:cs="Arial"/>
          <w:sz w:val="22"/>
          <w:szCs w:val="22"/>
        </w:rPr>
        <w:t xml:space="preserve"> Applicable for all</w:t>
      </w:r>
    </w:p>
    <w:p w14:paraId="574CC16B"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Copy of valid current SARS certificate </w:t>
      </w:r>
      <w:r w:rsidRPr="002D77DD">
        <w:rPr>
          <w:rFonts w:cs="Arial"/>
          <w:b/>
          <w:sz w:val="22"/>
          <w:szCs w:val="22"/>
        </w:rPr>
        <w:t>(at contract/order award)</w:t>
      </w:r>
      <w:r w:rsidRPr="002D77DD">
        <w:rPr>
          <w:rFonts w:cs="Arial"/>
          <w:sz w:val="22"/>
          <w:szCs w:val="22"/>
        </w:rPr>
        <w:t xml:space="preserve"> Applicable for Foreign suppliers who are required to be tax compliant but have not submitted a CSD/</w:t>
      </w:r>
      <w:proofErr w:type="spellStart"/>
      <w:r w:rsidRPr="002D77DD">
        <w:rPr>
          <w:rFonts w:cs="Arial"/>
          <w:sz w:val="22"/>
          <w:szCs w:val="22"/>
        </w:rPr>
        <w:t>eFiling</w:t>
      </w:r>
      <w:proofErr w:type="spellEnd"/>
      <w:r w:rsidRPr="002D77DD">
        <w:rPr>
          <w:rFonts w:cs="Arial"/>
          <w:sz w:val="22"/>
          <w:szCs w:val="22"/>
        </w:rPr>
        <w:t xml:space="preserve"> Pin number.</w:t>
      </w:r>
    </w:p>
    <w:p w14:paraId="36A50D0C" w14:textId="77777777" w:rsidR="00140A38" w:rsidRPr="002D77DD" w:rsidRDefault="00140A38" w:rsidP="00FC4C86">
      <w:pPr>
        <w:numPr>
          <w:ilvl w:val="0"/>
          <w:numId w:val="22"/>
        </w:numPr>
        <w:jc w:val="both"/>
        <w:rPr>
          <w:rFonts w:cs="Arial"/>
          <w:sz w:val="22"/>
          <w:szCs w:val="22"/>
          <w:highlight w:val="magenta"/>
        </w:rPr>
      </w:pPr>
      <w:r w:rsidRPr="002D77DD">
        <w:rPr>
          <w:rFonts w:cs="Arial"/>
          <w:b/>
          <w:sz w:val="22"/>
          <w:szCs w:val="22"/>
          <w:highlight w:val="magenta"/>
        </w:rPr>
        <w:t xml:space="preserve">*Original or </w:t>
      </w:r>
      <w:r w:rsidRPr="002D77DD">
        <w:rPr>
          <w:rFonts w:cs="Arial"/>
          <w:b/>
          <w:color w:val="FFFFFF"/>
          <w:sz w:val="22"/>
          <w:szCs w:val="22"/>
          <w:highlight w:val="magenta"/>
        </w:rPr>
        <w:t xml:space="preserve"> </w:t>
      </w:r>
      <w:r w:rsidRPr="002D77DD">
        <w:rPr>
          <w:rFonts w:cs="Arial"/>
          <w:b/>
          <w:sz w:val="22"/>
          <w:szCs w:val="22"/>
          <w:highlight w:val="magenta"/>
        </w:rPr>
        <w:t>Certified copy of a Valid B-BBEE certificate or a sworn affidavit (in the case of EME/QSE) (at RFQ closing deadline)</w:t>
      </w:r>
      <w:r w:rsidRPr="002D77DD">
        <w:rPr>
          <w:rFonts w:cs="Arial"/>
          <w:sz w:val="22"/>
          <w:szCs w:val="22"/>
          <w:highlight w:val="magenta"/>
        </w:rPr>
        <w:t xml:space="preserve"> </w:t>
      </w:r>
    </w:p>
    <w:p w14:paraId="74F263C4" w14:textId="77777777" w:rsidR="00140A38" w:rsidRPr="002D77DD" w:rsidRDefault="00140A38" w:rsidP="00FC4C86">
      <w:pPr>
        <w:numPr>
          <w:ilvl w:val="0"/>
          <w:numId w:val="22"/>
        </w:numPr>
        <w:jc w:val="both"/>
        <w:rPr>
          <w:rFonts w:cs="Arial"/>
          <w:sz w:val="22"/>
          <w:szCs w:val="22"/>
        </w:rPr>
      </w:pPr>
      <w:r w:rsidRPr="002D77DD">
        <w:rPr>
          <w:rFonts w:cs="Arial"/>
          <w:sz w:val="22"/>
          <w:szCs w:val="22"/>
        </w:rPr>
        <w:t xml:space="preserve">List of Directors/Shareholding </w:t>
      </w:r>
      <w:r w:rsidRPr="002D77DD">
        <w:rPr>
          <w:rFonts w:cs="Arial"/>
          <w:b/>
          <w:sz w:val="22"/>
          <w:szCs w:val="22"/>
        </w:rPr>
        <w:t>(at RFQ closing deadline)</w:t>
      </w:r>
      <w:r w:rsidRPr="002D77DD">
        <w:rPr>
          <w:rFonts w:cs="Arial"/>
          <w:sz w:val="22"/>
          <w:szCs w:val="22"/>
        </w:rPr>
        <w:tab/>
      </w:r>
    </w:p>
    <w:p w14:paraId="11EA5150" w14:textId="77777777" w:rsidR="00140A38" w:rsidRPr="002D77DD" w:rsidRDefault="00140A38" w:rsidP="00FC4C86">
      <w:pPr>
        <w:numPr>
          <w:ilvl w:val="0"/>
          <w:numId w:val="22"/>
        </w:numPr>
        <w:jc w:val="both"/>
        <w:rPr>
          <w:rFonts w:cs="Arial"/>
          <w:bCs/>
          <w:sz w:val="22"/>
          <w:szCs w:val="22"/>
          <w:u w:val="single"/>
        </w:rPr>
      </w:pPr>
      <w:r w:rsidRPr="002D77DD">
        <w:rPr>
          <w:rFonts w:cs="Arial"/>
          <w:sz w:val="22"/>
          <w:szCs w:val="22"/>
        </w:rPr>
        <w:t xml:space="preserve">Letter of Good Standing (COIDA) </w:t>
      </w:r>
      <w:r w:rsidRPr="002D77DD">
        <w:rPr>
          <w:rFonts w:cs="Arial"/>
          <w:b/>
          <w:sz w:val="22"/>
          <w:szCs w:val="22"/>
        </w:rPr>
        <w:t xml:space="preserve">(at contract/order award) </w:t>
      </w:r>
    </w:p>
    <w:p w14:paraId="653E2E52" w14:textId="77777777" w:rsidR="00140A38" w:rsidRPr="002D77DD" w:rsidRDefault="00140A38" w:rsidP="00FC4C86">
      <w:pPr>
        <w:numPr>
          <w:ilvl w:val="0"/>
          <w:numId w:val="22"/>
        </w:numPr>
        <w:jc w:val="both"/>
        <w:rPr>
          <w:rFonts w:cs="Arial"/>
          <w:b/>
          <w:sz w:val="22"/>
          <w:szCs w:val="22"/>
        </w:rPr>
      </w:pPr>
      <w:r w:rsidRPr="002D77DD">
        <w:rPr>
          <w:rFonts w:cs="Arial"/>
          <w:sz w:val="22"/>
          <w:szCs w:val="22"/>
        </w:rPr>
        <w:t>CIDB</w:t>
      </w:r>
      <w:r w:rsidRPr="002D77DD">
        <w:rPr>
          <w:rFonts w:cs="Arial"/>
          <w:b/>
          <w:sz w:val="22"/>
          <w:szCs w:val="22"/>
        </w:rPr>
        <w:t xml:space="preserve"> (at contract/order award)</w:t>
      </w:r>
      <w:r w:rsidRPr="002D77DD">
        <w:rPr>
          <w:rFonts w:cs="Arial"/>
          <w:sz w:val="22"/>
          <w:szCs w:val="22"/>
        </w:rPr>
        <w:t xml:space="preserve"> Applicable for construction-related contracts.</w:t>
      </w:r>
      <w:r w:rsidRPr="002D77DD">
        <w:rPr>
          <w:rFonts w:cs="Arial"/>
          <w:bCs/>
          <w:sz w:val="22"/>
          <w:szCs w:val="22"/>
          <w:u w:val="single"/>
        </w:rPr>
        <w:t xml:space="preserve"> </w:t>
      </w:r>
    </w:p>
    <w:p w14:paraId="1D83EBD7" w14:textId="77777777" w:rsidR="00140A38" w:rsidRPr="002D77DD" w:rsidRDefault="00140A38" w:rsidP="00FC4C86">
      <w:pPr>
        <w:numPr>
          <w:ilvl w:val="0"/>
          <w:numId w:val="22"/>
        </w:numPr>
        <w:jc w:val="both"/>
        <w:rPr>
          <w:rFonts w:cs="Arial"/>
          <w:b/>
          <w:sz w:val="22"/>
          <w:szCs w:val="22"/>
        </w:rPr>
      </w:pPr>
      <w:r w:rsidRPr="002D77DD">
        <w:rPr>
          <w:rFonts w:cs="Arial"/>
          <w:bCs/>
          <w:sz w:val="22"/>
          <w:szCs w:val="22"/>
        </w:rPr>
        <w:t>SDL&amp;I Undertaking (</w:t>
      </w:r>
      <w:r w:rsidRPr="002D77DD">
        <w:rPr>
          <w:rFonts w:cs="Arial"/>
          <w:b/>
          <w:bCs/>
          <w:sz w:val="22"/>
          <w:szCs w:val="22"/>
        </w:rPr>
        <w:t xml:space="preserve">at RFQ closing deadline </w:t>
      </w:r>
      <w:r w:rsidRPr="002D77DD">
        <w:rPr>
          <w:rFonts w:cs="Arial"/>
          <w:bCs/>
          <w:sz w:val="22"/>
          <w:szCs w:val="22"/>
        </w:rPr>
        <w:t>) Where applicable and provided by SDL&amp;I</w:t>
      </w:r>
    </w:p>
    <w:p w14:paraId="68FB47BB" w14:textId="77777777" w:rsidR="00140A38" w:rsidRPr="002D77DD" w:rsidRDefault="00140A38" w:rsidP="00140A38">
      <w:pPr>
        <w:ind w:left="720"/>
        <w:jc w:val="both"/>
        <w:rPr>
          <w:rFonts w:cs="Arial"/>
          <w:b/>
          <w:sz w:val="22"/>
          <w:szCs w:val="22"/>
        </w:rPr>
      </w:pPr>
    </w:p>
    <w:p w14:paraId="0AFBCCB8" w14:textId="77777777" w:rsidR="00140A38" w:rsidRPr="002D77DD" w:rsidRDefault="00140A38" w:rsidP="00FC4C86">
      <w:pPr>
        <w:numPr>
          <w:ilvl w:val="0"/>
          <w:numId w:val="22"/>
        </w:numPr>
        <w:jc w:val="both"/>
        <w:rPr>
          <w:rFonts w:cs="Arial"/>
          <w:b/>
          <w:sz w:val="22"/>
          <w:szCs w:val="22"/>
          <w:highlight w:val="magenta"/>
        </w:rPr>
      </w:pPr>
      <w:r w:rsidRPr="002D77DD">
        <w:rPr>
          <w:rFonts w:cs="Arial"/>
          <w:sz w:val="22"/>
          <w:szCs w:val="22"/>
          <w:highlight w:val="magenta"/>
        </w:rPr>
        <w:t>*</w:t>
      </w:r>
      <w:r w:rsidRPr="002D77DD">
        <w:rPr>
          <w:rFonts w:cs="Arial"/>
          <w:b/>
          <w:sz w:val="22"/>
          <w:szCs w:val="22"/>
          <w:highlight w:val="magenta"/>
        </w:rPr>
        <w:t>Note:</w:t>
      </w:r>
    </w:p>
    <w:p w14:paraId="78E96504" w14:textId="77777777" w:rsidR="00140A38" w:rsidRPr="002D77DD" w:rsidRDefault="00140A38" w:rsidP="00140A38">
      <w:pPr>
        <w:jc w:val="both"/>
        <w:rPr>
          <w:rFonts w:cs="Arial"/>
          <w:b/>
          <w:sz w:val="22"/>
          <w:szCs w:val="22"/>
          <w:highlight w:val="magenta"/>
        </w:rPr>
      </w:pPr>
    </w:p>
    <w:p w14:paraId="2CD530CF" w14:textId="77777777" w:rsidR="00140A38" w:rsidRPr="002D77DD" w:rsidRDefault="00140A38" w:rsidP="00FC4C86">
      <w:pPr>
        <w:numPr>
          <w:ilvl w:val="0"/>
          <w:numId w:val="22"/>
        </w:numPr>
        <w:jc w:val="both"/>
        <w:rPr>
          <w:rFonts w:cs="Arial"/>
          <w:b/>
          <w:sz w:val="22"/>
          <w:szCs w:val="22"/>
          <w:highlight w:val="magenta"/>
        </w:rPr>
      </w:pPr>
      <w:r w:rsidRPr="002D77DD">
        <w:rPr>
          <w:rFonts w:cs="Arial"/>
          <w:b/>
          <w:sz w:val="22"/>
          <w:szCs w:val="22"/>
          <w:highlight w:val="magenta"/>
        </w:rPr>
        <w:t xml:space="preserve">Where there is failure on the part of the supplier to submit an original or a </w:t>
      </w:r>
      <w:r w:rsidRPr="002D77DD">
        <w:rPr>
          <w:rFonts w:cs="Arial"/>
          <w:b/>
          <w:color w:val="FFFFFF" w:themeColor="background1"/>
          <w:sz w:val="22"/>
          <w:szCs w:val="22"/>
          <w:highlight w:val="magenta"/>
        </w:rPr>
        <w:t>ce</w:t>
      </w:r>
      <w:r w:rsidRPr="002D77DD">
        <w:rPr>
          <w:rFonts w:cs="Arial"/>
          <w:b/>
          <w:color w:val="FFFFFF"/>
          <w:sz w:val="22"/>
          <w:szCs w:val="22"/>
          <w:highlight w:val="magenta"/>
        </w:rPr>
        <w:t xml:space="preserve">rtified copy of a current Valid B-BBEE certificate/sworn affidavit </w:t>
      </w:r>
      <w:r w:rsidRPr="002D77DD">
        <w:rPr>
          <w:rFonts w:cs="Arial"/>
          <w:sz w:val="22"/>
          <w:szCs w:val="22"/>
          <w:highlight w:val="magenta"/>
        </w:rPr>
        <w:t>by</w:t>
      </w:r>
      <w:r w:rsidRPr="002D77DD">
        <w:rPr>
          <w:rFonts w:cs="Arial"/>
          <w:b/>
          <w:sz w:val="22"/>
          <w:szCs w:val="22"/>
          <w:highlight w:val="magenta"/>
        </w:rPr>
        <w:t xml:space="preserve"> stipulated deadline for purposes of evaluation and scoring, the tender submission will not be deemed non-responsive and disqualified exclusively for this reason, but will automatically score zero on B-BBEE for purposes of scoring and ranking (if otherwise deemed to be responsive and  acceptable in all other aspects).</w:t>
      </w:r>
    </w:p>
    <w:p w14:paraId="09BE2D79" w14:textId="77777777" w:rsidR="00140A38" w:rsidRPr="002D77DD" w:rsidRDefault="00140A38" w:rsidP="00140A38">
      <w:pPr>
        <w:ind w:left="284"/>
        <w:jc w:val="both"/>
        <w:rPr>
          <w:rFonts w:cs="Arial"/>
          <w:b/>
          <w:sz w:val="22"/>
          <w:szCs w:val="22"/>
          <w:highlight w:val="magenta"/>
        </w:rPr>
      </w:pPr>
    </w:p>
    <w:p w14:paraId="5FE33E3E" w14:textId="77777777" w:rsidR="00140A38" w:rsidRPr="002D77DD" w:rsidRDefault="00140A38" w:rsidP="00FC4C86">
      <w:pPr>
        <w:numPr>
          <w:ilvl w:val="0"/>
          <w:numId w:val="22"/>
        </w:numPr>
        <w:jc w:val="both"/>
        <w:rPr>
          <w:rFonts w:cs="Arial"/>
          <w:b/>
          <w:sz w:val="22"/>
          <w:szCs w:val="22"/>
        </w:rPr>
      </w:pPr>
      <w:r w:rsidRPr="002D77DD">
        <w:rPr>
          <w:rFonts w:cs="Arial"/>
          <w:b/>
          <w:sz w:val="22"/>
          <w:szCs w:val="22"/>
          <w:highlight w:val="magenta"/>
        </w:rPr>
        <w:t>However, if these original and c</w:t>
      </w:r>
      <w:r w:rsidRPr="002D77DD">
        <w:rPr>
          <w:rFonts w:cs="Arial"/>
          <w:b/>
          <w:color w:val="FFFFFF"/>
          <w:sz w:val="22"/>
          <w:szCs w:val="22"/>
          <w:highlight w:val="magenta"/>
        </w:rPr>
        <w:t>ertified copy of a current Valid original B-BBEE certificate</w:t>
      </w:r>
      <w:r w:rsidRPr="002D77DD">
        <w:rPr>
          <w:rFonts w:cs="Arial"/>
          <w:sz w:val="22"/>
          <w:szCs w:val="22"/>
          <w:highlight w:val="magenta"/>
        </w:rPr>
        <w:t xml:space="preserve"> </w:t>
      </w:r>
      <w:r w:rsidRPr="002D77DD">
        <w:rPr>
          <w:rFonts w:cs="Arial"/>
          <w:b/>
          <w:color w:val="FFFFFF"/>
          <w:sz w:val="22"/>
          <w:szCs w:val="22"/>
          <w:highlight w:val="magenta"/>
        </w:rPr>
        <w:t xml:space="preserve">/sworn </w:t>
      </w:r>
      <w:r w:rsidRPr="002D77DD">
        <w:rPr>
          <w:rFonts w:cs="Arial"/>
          <w:b/>
          <w:color w:val="FFFFFF"/>
          <w:sz w:val="22"/>
          <w:szCs w:val="22"/>
          <w:highlight w:val="magenta"/>
          <w:shd w:val="clear" w:color="auto" w:fill="FFFFFF"/>
        </w:rPr>
        <w:t>affidavits</w:t>
      </w:r>
      <w:r w:rsidRPr="002D77DD">
        <w:rPr>
          <w:rFonts w:cs="Arial"/>
          <w:b/>
          <w:sz w:val="22"/>
          <w:szCs w:val="22"/>
          <w:highlight w:val="magenta"/>
        </w:rPr>
        <w:t xml:space="preserve"> etc are required as evidence to show compliance with pre-qualification criteria; and they are not provided at RFQ tender closing deadline; then the  tender will be disqualified.</w:t>
      </w:r>
    </w:p>
    <w:p w14:paraId="2BD7AEB6" w14:textId="77777777" w:rsidR="00140A38" w:rsidRPr="002D77DD" w:rsidRDefault="00140A38" w:rsidP="00140A38">
      <w:pPr>
        <w:ind w:left="284"/>
        <w:jc w:val="both"/>
        <w:rPr>
          <w:rFonts w:cs="Arial"/>
          <w:b/>
          <w:sz w:val="22"/>
          <w:szCs w:val="22"/>
        </w:rPr>
      </w:pPr>
    </w:p>
    <w:p w14:paraId="0C563BF6" w14:textId="77777777" w:rsidR="00140A38" w:rsidRPr="002D77DD" w:rsidRDefault="00140A38" w:rsidP="00FC4C86">
      <w:pPr>
        <w:numPr>
          <w:ilvl w:val="0"/>
          <w:numId w:val="22"/>
        </w:numPr>
        <w:shd w:val="clear" w:color="auto" w:fill="FFFF00"/>
        <w:jc w:val="both"/>
        <w:rPr>
          <w:rFonts w:cs="Arial"/>
          <w:b/>
          <w:sz w:val="22"/>
          <w:szCs w:val="22"/>
        </w:rPr>
      </w:pPr>
      <w:r w:rsidRPr="002D77DD">
        <w:rPr>
          <w:rFonts w:cs="Arial"/>
          <w:b/>
          <w:sz w:val="22"/>
          <w:szCs w:val="22"/>
        </w:rPr>
        <w:t xml:space="preserve">Furthermore, should a </w:t>
      </w:r>
      <w:r w:rsidR="00C92405" w:rsidRPr="002D77DD">
        <w:rPr>
          <w:rFonts w:cs="Arial"/>
          <w:b/>
          <w:sz w:val="22"/>
          <w:szCs w:val="22"/>
        </w:rPr>
        <w:t>certified</w:t>
      </w:r>
      <w:r w:rsidRPr="002D77DD">
        <w:rPr>
          <w:rFonts w:cs="Arial"/>
          <w:b/>
          <w:sz w:val="22"/>
          <w:szCs w:val="22"/>
        </w:rPr>
        <w:t xml:space="preserve"> copy of a current valid original B-BBEE certificate/affidavit not be submitted by the recommended tenderer/s at tender award stage; no contract/purchase order will be awarded to the recommended tenderer. </w:t>
      </w:r>
    </w:p>
    <w:p w14:paraId="6346F68D" w14:textId="77777777" w:rsidR="00140A38" w:rsidRPr="002D77DD" w:rsidRDefault="00140A38" w:rsidP="00991521">
      <w:pPr>
        <w:autoSpaceDE w:val="0"/>
        <w:autoSpaceDN w:val="0"/>
        <w:adjustRightInd w:val="0"/>
        <w:ind w:right="1"/>
        <w:jc w:val="both"/>
        <w:rPr>
          <w:rFonts w:cs="Arial"/>
          <w:b/>
          <w:bCs/>
          <w:color w:val="000000"/>
          <w:sz w:val="22"/>
          <w:szCs w:val="22"/>
          <w:u w:val="single"/>
        </w:rPr>
      </w:pPr>
    </w:p>
    <w:p w14:paraId="346D632E" w14:textId="77777777" w:rsidR="00891380" w:rsidRPr="002D77DD" w:rsidRDefault="00891380" w:rsidP="00FC4C86">
      <w:pPr>
        <w:numPr>
          <w:ilvl w:val="0"/>
          <w:numId w:val="22"/>
        </w:numPr>
        <w:autoSpaceDE w:val="0"/>
        <w:autoSpaceDN w:val="0"/>
        <w:adjustRightInd w:val="0"/>
        <w:ind w:right="1"/>
        <w:jc w:val="both"/>
        <w:rPr>
          <w:rFonts w:cs="Arial"/>
          <w:bCs/>
          <w:color w:val="000000"/>
          <w:sz w:val="22"/>
          <w:szCs w:val="22"/>
        </w:rPr>
      </w:pPr>
      <w:proofErr w:type="gramStart"/>
      <w:r w:rsidRPr="002D77DD">
        <w:rPr>
          <w:rFonts w:cs="Arial"/>
          <w:b/>
          <w:bCs/>
          <w:color w:val="000000"/>
          <w:sz w:val="22"/>
          <w:szCs w:val="22"/>
          <w:u w:val="single"/>
        </w:rPr>
        <w:t>NOTE</w:t>
      </w:r>
      <w:r w:rsidRPr="002D77DD">
        <w:rPr>
          <w:rFonts w:cs="Arial"/>
          <w:bCs/>
          <w:color w:val="000000"/>
          <w:sz w:val="22"/>
          <w:szCs w:val="22"/>
        </w:rPr>
        <w:t>:-</w:t>
      </w:r>
      <w:proofErr w:type="gramEnd"/>
      <w:r w:rsidRPr="002D77DD">
        <w:rPr>
          <w:rFonts w:cs="Arial"/>
          <w:bCs/>
          <w:color w:val="000000"/>
          <w:sz w:val="22"/>
          <w:szCs w:val="22"/>
        </w:rPr>
        <w:t xml:space="preserve"> COMPLETE ALL PAGES AND INDICATE UNIT PRICE NEXT TO EACH LINE ITEM IF QUOTED ON AND INDICATE NO QUOTE IF NOT QUOTED ON LINE ITEM. SUBMIT T</w:t>
      </w:r>
      <w:r w:rsidR="00C603FA" w:rsidRPr="002D77DD">
        <w:rPr>
          <w:rFonts w:cs="Arial"/>
          <w:bCs/>
          <w:color w:val="000000"/>
          <w:sz w:val="22"/>
          <w:szCs w:val="22"/>
        </w:rPr>
        <w:t>HE WHOLE RFQ DOCUMENTION</w:t>
      </w:r>
    </w:p>
    <w:p w14:paraId="63829B06" w14:textId="77777777" w:rsidR="00891380" w:rsidRPr="002D77DD" w:rsidRDefault="00891380" w:rsidP="00891380">
      <w:pPr>
        <w:autoSpaceDE w:val="0"/>
        <w:autoSpaceDN w:val="0"/>
        <w:adjustRightInd w:val="0"/>
        <w:ind w:right="1"/>
        <w:rPr>
          <w:rFonts w:cs="Arial"/>
          <w:bCs/>
          <w:color w:val="000000"/>
          <w:sz w:val="22"/>
          <w:szCs w:val="22"/>
        </w:rPr>
      </w:pPr>
    </w:p>
    <w:p w14:paraId="248221AE" w14:textId="77777777" w:rsidR="00891380" w:rsidRPr="002D77DD" w:rsidRDefault="00D73173"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SUPPLIER NAME: _</w:t>
      </w:r>
      <w:r w:rsidR="00891380" w:rsidRPr="002D77DD">
        <w:rPr>
          <w:rFonts w:cs="Arial"/>
          <w:bCs/>
          <w:color w:val="000000"/>
          <w:sz w:val="22"/>
          <w:szCs w:val="22"/>
        </w:rPr>
        <w:t>________________________________</w:t>
      </w:r>
    </w:p>
    <w:p w14:paraId="2F52C44A" w14:textId="77777777" w:rsidR="00891380" w:rsidRPr="002D77DD" w:rsidRDefault="00891380" w:rsidP="00891380">
      <w:pPr>
        <w:autoSpaceDE w:val="0"/>
        <w:autoSpaceDN w:val="0"/>
        <w:adjustRightInd w:val="0"/>
        <w:ind w:right="1"/>
        <w:rPr>
          <w:rFonts w:cs="Arial"/>
          <w:bCs/>
          <w:color w:val="000000"/>
          <w:sz w:val="22"/>
          <w:szCs w:val="22"/>
        </w:rPr>
      </w:pPr>
    </w:p>
    <w:p w14:paraId="15410794" w14:textId="77777777" w:rsidR="00891380" w:rsidRPr="002D77DD" w:rsidRDefault="004E1039"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 xml:space="preserve">ESKOM </w:t>
      </w:r>
      <w:r w:rsidR="00891380" w:rsidRPr="002D77DD">
        <w:rPr>
          <w:rFonts w:cs="Arial"/>
          <w:bCs/>
          <w:color w:val="000000"/>
          <w:sz w:val="22"/>
          <w:szCs w:val="22"/>
        </w:rPr>
        <w:t>VENDOR NUMBER _________________________</w:t>
      </w:r>
    </w:p>
    <w:p w14:paraId="7ACC712F" w14:textId="77777777" w:rsidR="00891380" w:rsidRPr="002D77DD" w:rsidRDefault="00891380" w:rsidP="00891380">
      <w:pPr>
        <w:autoSpaceDE w:val="0"/>
        <w:autoSpaceDN w:val="0"/>
        <w:adjustRightInd w:val="0"/>
        <w:ind w:right="1"/>
        <w:rPr>
          <w:rFonts w:cs="Arial"/>
          <w:bCs/>
          <w:color w:val="000000"/>
          <w:sz w:val="22"/>
          <w:szCs w:val="22"/>
        </w:rPr>
      </w:pPr>
    </w:p>
    <w:p w14:paraId="101F0FAA" w14:textId="77777777" w:rsidR="005571B7" w:rsidRPr="002D77DD" w:rsidRDefault="005571B7" w:rsidP="00FC4C86">
      <w:pPr>
        <w:numPr>
          <w:ilvl w:val="0"/>
          <w:numId w:val="22"/>
        </w:numPr>
        <w:autoSpaceDE w:val="0"/>
        <w:autoSpaceDN w:val="0"/>
        <w:adjustRightInd w:val="0"/>
        <w:spacing w:line="480" w:lineRule="auto"/>
        <w:ind w:right="1"/>
        <w:rPr>
          <w:rFonts w:cs="Arial"/>
          <w:bCs/>
          <w:color w:val="000000"/>
          <w:sz w:val="22"/>
          <w:szCs w:val="22"/>
        </w:rPr>
      </w:pPr>
      <w:r w:rsidRPr="002D77DD">
        <w:rPr>
          <w:rFonts w:cs="Arial"/>
          <w:bCs/>
          <w:color w:val="000000"/>
          <w:sz w:val="22"/>
          <w:szCs w:val="22"/>
        </w:rPr>
        <w:t>COMPANY REGISTRATION NUMBER________________</w:t>
      </w:r>
      <w:r w:rsidR="00296893" w:rsidRPr="002D77DD">
        <w:rPr>
          <w:rFonts w:cs="Arial"/>
          <w:bCs/>
          <w:color w:val="000000"/>
          <w:sz w:val="22"/>
          <w:szCs w:val="22"/>
        </w:rPr>
        <w:t>_</w:t>
      </w:r>
    </w:p>
    <w:p w14:paraId="12A89C57" w14:textId="77777777" w:rsidR="00405A00" w:rsidRPr="002D77DD" w:rsidRDefault="00405A00" w:rsidP="00FC4C86">
      <w:pPr>
        <w:numPr>
          <w:ilvl w:val="0"/>
          <w:numId w:val="22"/>
        </w:numPr>
        <w:autoSpaceDE w:val="0"/>
        <w:autoSpaceDN w:val="0"/>
        <w:adjustRightInd w:val="0"/>
        <w:spacing w:line="480" w:lineRule="auto"/>
        <w:ind w:right="1"/>
        <w:rPr>
          <w:rFonts w:cs="Arial"/>
          <w:bCs/>
          <w:color w:val="000000"/>
          <w:sz w:val="22"/>
          <w:szCs w:val="22"/>
        </w:rPr>
      </w:pPr>
      <w:r w:rsidRPr="002D77DD">
        <w:rPr>
          <w:rFonts w:cs="Arial"/>
          <w:bCs/>
          <w:color w:val="000000"/>
          <w:sz w:val="22"/>
          <w:szCs w:val="22"/>
        </w:rPr>
        <w:t xml:space="preserve">SARS </w:t>
      </w:r>
      <w:proofErr w:type="spellStart"/>
      <w:r w:rsidRPr="002D77DD">
        <w:rPr>
          <w:rFonts w:cs="Arial"/>
          <w:bCs/>
          <w:color w:val="000000"/>
          <w:sz w:val="22"/>
          <w:szCs w:val="22"/>
        </w:rPr>
        <w:t>eFiling</w:t>
      </w:r>
      <w:proofErr w:type="spellEnd"/>
      <w:r w:rsidRPr="002D77DD">
        <w:rPr>
          <w:rFonts w:cs="Arial"/>
          <w:bCs/>
          <w:color w:val="000000"/>
          <w:sz w:val="22"/>
          <w:szCs w:val="22"/>
        </w:rPr>
        <w:t xml:space="preserve"> Pin Number ___________________________</w:t>
      </w:r>
    </w:p>
    <w:p w14:paraId="69827631" w14:textId="77777777" w:rsidR="005571B7" w:rsidRPr="002D77DD" w:rsidRDefault="005571B7" w:rsidP="00FC4C86">
      <w:pPr>
        <w:numPr>
          <w:ilvl w:val="0"/>
          <w:numId w:val="22"/>
        </w:numPr>
        <w:autoSpaceDE w:val="0"/>
        <w:autoSpaceDN w:val="0"/>
        <w:adjustRightInd w:val="0"/>
        <w:spacing w:line="480" w:lineRule="auto"/>
        <w:ind w:right="1"/>
        <w:rPr>
          <w:rFonts w:cs="Arial"/>
          <w:bCs/>
          <w:color w:val="000000"/>
          <w:sz w:val="22"/>
          <w:szCs w:val="22"/>
        </w:rPr>
      </w:pPr>
      <w:r w:rsidRPr="002D77DD">
        <w:rPr>
          <w:rFonts w:cs="Arial"/>
          <w:bCs/>
          <w:color w:val="000000"/>
          <w:sz w:val="22"/>
          <w:szCs w:val="22"/>
        </w:rPr>
        <w:t>B</w:t>
      </w:r>
      <w:r w:rsidR="0013527E" w:rsidRPr="002D77DD">
        <w:rPr>
          <w:rFonts w:cs="Arial"/>
          <w:bCs/>
          <w:color w:val="000000"/>
          <w:sz w:val="22"/>
          <w:szCs w:val="22"/>
        </w:rPr>
        <w:t>-</w:t>
      </w:r>
      <w:r w:rsidRPr="002D77DD">
        <w:rPr>
          <w:rFonts w:cs="Arial"/>
          <w:bCs/>
          <w:color w:val="000000"/>
          <w:sz w:val="22"/>
          <w:szCs w:val="22"/>
        </w:rPr>
        <w:t>BBEE LEVEL ____________________________________</w:t>
      </w:r>
    </w:p>
    <w:p w14:paraId="4CFD25AB" w14:textId="77777777" w:rsidR="00891380" w:rsidRPr="002D77DD" w:rsidRDefault="00891380"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ADDRESS ___________________________________</w:t>
      </w:r>
      <w:r w:rsidR="00812D62" w:rsidRPr="002D77DD">
        <w:rPr>
          <w:rFonts w:cs="Arial"/>
          <w:bCs/>
          <w:color w:val="000000"/>
          <w:sz w:val="22"/>
          <w:szCs w:val="22"/>
        </w:rPr>
        <w:t>____</w:t>
      </w:r>
    </w:p>
    <w:p w14:paraId="269AF23B" w14:textId="77777777" w:rsidR="00891380" w:rsidRPr="002D77DD" w:rsidRDefault="00891380" w:rsidP="00891380">
      <w:pPr>
        <w:autoSpaceDE w:val="0"/>
        <w:autoSpaceDN w:val="0"/>
        <w:adjustRightInd w:val="0"/>
        <w:ind w:right="1"/>
        <w:rPr>
          <w:rFonts w:cs="Arial"/>
          <w:bCs/>
          <w:color w:val="000000"/>
          <w:sz w:val="22"/>
          <w:szCs w:val="22"/>
        </w:rPr>
      </w:pPr>
    </w:p>
    <w:p w14:paraId="214B847F" w14:textId="77777777" w:rsidR="00891380" w:rsidRPr="002D77DD" w:rsidRDefault="00891380"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TEL NO: ___________________</w:t>
      </w:r>
      <w:r w:rsidR="00812D62" w:rsidRPr="002D77DD">
        <w:rPr>
          <w:rFonts w:cs="Arial"/>
          <w:bCs/>
          <w:color w:val="000000"/>
          <w:sz w:val="22"/>
          <w:szCs w:val="22"/>
        </w:rPr>
        <w:t>_____________________</w:t>
      </w:r>
      <w:r w:rsidRPr="002D77DD">
        <w:rPr>
          <w:rFonts w:cs="Arial"/>
          <w:bCs/>
          <w:color w:val="000000"/>
          <w:sz w:val="22"/>
          <w:szCs w:val="22"/>
        </w:rPr>
        <w:t>_</w:t>
      </w:r>
    </w:p>
    <w:p w14:paraId="6926C56A" w14:textId="77777777" w:rsidR="00891380" w:rsidRPr="002D77DD" w:rsidRDefault="00891380" w:rsidP="00891380">
      <w:pPr>
        <w:autoSpaceDE w:val="0"/>
        <w:autoSpaceDN w:val="0"/>
        <w:adjustRightInd w:val="0"/>
        <w:ind w:right="1"/>
        <w:rPr>
          <w:rFonts w:cs="Arial"/>
          <w:bCs/>
          <w:color w:val="000000"/>
          <w:sz w:val="22"/>
          <w:szCs w:val="22"/>
        </w:rPr>
      </w:pPr>
    </w:p>
    <w:p w14:paraId="0F706614" w14:textId="77777777" w:rsidR="00891380" w:rsidRPr="002D77DD" w:rsidRDefault="00891380"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FAX NO: ___________________</w:t>
      </w:r>
      <w:r w:rsidR="00812D62" w:rsidRPr="002D77DD">
        <w:rPr>
          <w:rFonts w:cs="Arial"/>
          <w:bCs/>
          <w:color w:val="000000"/>
          <w:sz w:val="22"/>
          <w:szCs w:val="22"/>
        </w:rPr>
        <w:t>_____________________</w:t>
      </w:r>
      <w:r w:rsidRPr="002D77DD">
        <w:rPr>
          <w:rFonts w:cs="Arial"/>
          <w:bCs/>
          <w:color w:val="000000"/>
          <w:sz w:val="22"/>
          <w:szCs w:val="22"/>
        </w:rPr>
        <w:t>_</w:t>
      </w:r>
    </w:p>
    <w:p w14:paraId="6608B653" w14:textId="77777777" w:rsidR="00891380" w:rsidRPr="002D77DD" w:rsidRDefault="00891380" w:rsidP="00891380">
      <w:pPr>
        <w:autoSpaceDE w:val="0"/>
        <w:autoSpaceDN w:val="0"/>
        <w:adjustRightInd w:val="0"/>
        <w:ind w:right="1"/>
        <w:rPr>
          <w:rFonts w:cs="Arial"/>
          <w:bCs/>
          <w:color w:val="000000"/>
          <w:sz w:val="22"/>
          <w:szCs w:val="22"/>
        </w:rPr>
      </w:pPr>
    </w:p>
    <w:p w14:paraId="77477CAB" w14:textId="77777777" w:rsidR="00891380" w:rsidRPr="002D77DD" w:rsidRDefault="00891380" w:rsidP="00FC4C86">
      <w:pPr>
        <w:numPr>
          <w:ilvl w:val="0"/>
          <w:numId w:val="22"/>
        </w:numPr>
        <w:autoSpaceDE w:val="0"/>
        <w:autoSpaceDN w:val="0"/>
        <w:adjustRightInd w:val="0"/>
        <w:ind w:right="1"/>
        <w:rPr>
          <w:rFonts w:cs="Arial"/>
          <w:bCs/>
          <w:color w:val="000000"/>
          <w:sz w:val="22"/>
          <w:szCs w:val="22"/>
        </w:rPr>
      </w:pPr>
      <w:r w:rsidRPr="002D77DD">
        <w:rPr>
          <w:rFonts w:cs="Arial"/>
          <w:bCs/>
          <w:color w:val="000000"/>
          <w:sz w:val="22"/>
          <w:szCs w:val="22"/>
        </w:rPr>
        <w:t>E-MAIL: _____________________________</w:t>
      </w:r>
      <w:r w:rsidR="00812D62" w:rsidRPr="002D77DD">
        <w:rPr>
          <w:rFonts w:cs="Arial"/>
          <w:bCs/>
          <w:color w:val="000000"/>
          <w:sz w:val="22"/>
          <w:szCs w:val="22"/>
        </w:rPr>
        <w:t>_____________</w:t>
      </w:r>
    </w:p>
    <w:p w14:paraId="0C86A941" w14:textId="77777777" w:rsidR="00405A00" w:rsidRPr="002D77DD" w:rsidRDefault="00405A00" w:rsidP="00891380">
      <w:pPr>
        <w:autoSpaceDE w:val="0"/>
        <w:autoSpaceDN w:val="0"/>
        <w:adjustRightInd w:val="0"/>
        <w:ind w:right="1"/>
        <w:rPr>
          <w:rFonts w:cs="Arial"/>
          <w:bCs/>
          <w:color w:val="000000"/>
          <w:sz w:val="22"/>
          <w:szCs w:val="22"/>
        </w:rPr>
      </w:pPr>
    </w:p>
    <w:p w14:paraId="2517E347" w14:textId="77777777" w:rsidR="00725D85" w:rsidRPr="002D77DD" w:rsidRDefault="00725D85" w:rsidP="005A7230">
      <w:pPr>
        <w:autoSpaceDE w:val="0"/>
        <w:autoSpaceDN w:val="0"/>
        <w:adjustRightInd w:val="0"/>
        <w:ind w:right="1"/>
        <w:rPr>
          <w:rFonts w:cs="Arial"/>
          <w:bCs/>
          <w:color w:val="000000"/>
          <w:sz w:val="22"/>
          <w:szCs w:val="22"/>
        </w:rPr>
      </w:pPr>
    </w:p>
    <w:p w14:paraId="2076EB45" w14:textId="77777777" w:rsidR="005571B7" w:rsidRPr="002D77DD" w:rsidRDefault="005571B7" w:rsidP="00617114">
      <w:pPr>
        <w:shd w:val="clear" w:color="auto" w:fill="D9D9D9"/>
        <w:autoSpaceDE w:val="0"/>
        <w:autoSpaceDN w:val="0"/>
        <w:adjustRightInd w:val="0"/>
        <w:ind w:right="1" w:hanging="142"/>
        <w:rPr>
          <w:rFonts w:cs="Arial"/>
          <w:b/>
          <w:bCs/>
          <w:color w:val="000000"/>
          <w:sz w:val="22"/>
          <w:szCs w:val="22"/>
          <w:shd w:val="clear" w:color="auto" w:fill="D9D9D9"/>
        </w:rPr>
      </w:pPr>
    </w:p>
    <w:p w14:paraId="0D2C6CB1" w14:textId="77777777" w:rsidR="00570222" w:rsidRPr="002D77DD" w:rsidRDefault="00891380" w:rsidP="00FC4C86">
      <w:pPr>
        <w:numPr>
          <w:ilvl w:val="0"/>
          <w:numId w:val="22"/>
        </w:numPr>
        <w:shd w:val="clear" w:color="auto" w:fill="D9D9D9"/>
        <w:autoSpaceDE w:val="0"/>
        <w:autoSpaceDN w:val="0"/>
        <w:adjustRightInd w:val="0"/>
        <w:ind w:right="1"/>
        <w:rPr>
          <w:rFonts w:cs="Arial"/>
          <w:bCs/>
          <w:color w:val="000000"/>
          <w:sz w:val="22"/>
          <w:szCs w:val="22"/>
        </w:rPr>
      </w:pPr>
      <w:r w:rsidRPr="002D77DD">
        <w:rPr>
          <w:rFonts w:cs="Arial"/>
          <w:b/>
          <w:bCs/>
          <w:color w:val="000000"/>
          <w:sz w:val="22"/>
          <w:szCs w:val="22"/>
          <w:shd w:val="clear" w:color="auto" w:fill="D9D9D9"/>
        </w:rPr>
        <w:t>National Treasury CSD number</w:t>
      </w:r>
      <w:r w:rsidRPr="002D77DD">
        <w:rPr>
          <w:rFonts w:cs="Arial"/>
          <w:bCs/>
          <w:color w:val="000000"/>
          <w:sz w:val="22"/>
          <w:szCs w:val="22"/>
        </w:rPr>
        <w:t xml:space="preserve">: _______________________ </w:t>
      </w:r>
    </w:p>
    <w:p w14:paraId="7C5285BC" w14:textId="77777777" w:rsidR="00891380" w:rsidRPr="002D77DD" w:rsidRDefault="00891380" w:rsidP="00FC4C86">
      <w:pPr>
        <w:numPr>
          <w:ilvl w:val="0"/>
          <w:numId w:val="22"/>
        </w:numPr>
        <w:shd w:val="clear" w:color="auto" w:fill="D9D9D9"/>
        <w:autoSpaceDE w:val="0"/>
        <w:autoSpaceDN w:val="0"/>
        <w:adjustRightInd w:val="0"/>
        <w:spacing w:line="360" w:lineRule="auto"/>
        <w:ind w:right="1"/>
        <w:rPr>
          <w:rFonts w:cs="Arial"/>
          <w:bCs/>
          <w:color w:val="000000"/>
          <w:sz w:val="22"/>
          <w:szCs w:val="22"/>
        </w:rPr>
      </w:pPr>
      <w:r w:rsidRPr="002D77DD">
        <w:rPr>
          <w:rFonts w:cs="Arial"/>
          <w:bCs/>
          <w:color w:val="000000"/>
          <w:sz w:val="22"/>
          <w:szCs w:val="22"/>
        </w:rPr>
        <w:t>(</w:t>
      </w:r>
      <w:r w:rsidR="004E1039" w:rsidRPr="002D77DD">
        <w:rPr>
          <w:rFonts w:cs="Arial"/>
          <w:bCs/>
          <w:color w:val="000000"/>
          <w:sz w:val="22"/>
          <w:szCs w:val="22"/>
        </w:rPr>
        <w:t>Not c</w:t>
      </w:r>
      <w:r w:rsidRPr="002D77DD">
        <w:rPr>
          <w:rFonts w:cs="Arial"/>
          <w:bCs/>
          <w:color w:val="000000"/>
          <w:sz w:val="22"/>
          <w:szCs w:val="22"/>
        </w:rPr>
        <w:t>ompulsory</w:t>
      </w:r>
      <w:r w:rsidR="004E1039" w:rsidRPr="002D77DD">
        <w:rPr>
          <w:rFonts w:cs="Arial"/>
          <w:bCs/>
          <w:color w:val="000000"/>
          <w:sz w:val="22"/>
          <w:szCs w:val="22"/>
        </w:rPr>
        <w:t xml:space="preserve"> for Foreign Suppliers</w:t>
      </w:r>
      <w:r w:rsidRPr="002D77DD">
        <w:rPr>
          <w:rFonts w:cs="Arial"/>
          <w:bCs/>
          <w:color w:val="000000"/>
          <w:sz w:val="22"/>
          <w:szCs w:val="22"/>
        </w:rPr>
        <w:t>)</w:t>
      </w:r>
    </w:p>
    <w:p w14:paraId="04E1696C" w14:textId="77777777" w:rsidR="00891380" w:rsidRPr="002D77DD" w:rsidRDefault="00891380" w:rsidP="00891380">
      <w:pPr>
        <w:autoSpaceDE w:val="0"/>
        <w:autoSpaceDN w:val="0"/>
        <w:adjustRightInd w:val="0"/>
        <w:ind w:right="1"/>
        <w:rPr>
          <w:rFonts w:cs="Arial"/>
          <w:color w:val="000000"/>
          <w:sz w:val="22"/>
          <w:szCs w:val="22"/>
        </w:rPr>
      </w:pPr>
    </w:p>
    <w:p w14:paraId="56960BE8" w14:textId="77777777" w:rsidR="00570222" w:rsidRPr="002D77DD" w:rsidRDefault="00570222" w:rsidP="00891380">
      <w:pPr>
        <w:autoSpaceDE w:val="0"/>
        <w:autoSpaceDN w:val="0"/>
        <w:adjustRightInd w:val="0"/>
        <w:ind w:right="1"/>
        <w:rPr>
          <w:rFonts w:cs="Arial"/>
          <w:color w:val="000000"/>
          <w:sz w:val="22"/>
          <w:szCs w:val="22"/>
        </w:rPr>
      </w:pPr>
    </w:p>
    <w:p w14:paraId="55539B8C" w14:textId="77777777" w:rsidR="00DD7FC6" w:rsidRPr="002D77DD" w:rsidRDefault="00DD7FC6" w:rsidP="00891380">
      <w:pPr>
        <w:autoSpaceDE w:val="0"/>
        <w:autoSpaceDN w:val="0"/>
        <w:adjustRightInd w:val="0"/>
        <w:ind w:right="1"/>
        <w:rPr>
          <w:rFonts w:cs="Arial"/>
          <w:color w:val="000000"/>
          <w:sz w:val="22"/>
          <w:szCs w:val="22"/>
        </w:rPr>
      </w:pPr>
    </w:p>
    <w:p w14:paraId="038322A7" w14:textId="77777777" w:rsidR="00891380" w:rsidRPr="002D77DD" w:rsidRDefault="00891380" w:rsidP="00FC4C86">
      <w:pPr>
        <w:numPr>
          <w:ilvl w:val="0"/>
          <w:numId w:val="22"/>
        </w:numPr>
        <w:autoSpaceDE w:val="0"/>
        <w:autoSpaceDN w:val="0"/>
        <w:adjustRightInd w:val="0"/>
        <w:ind w:right="1"/>
        <w:rPr>
          <w:rFonts w:cs="Arial"/>
          <w:b/>
          <w:caps/>
          <w:color w:val="000000"/>
          <w:sz w:val="22"/>
          <w:szCs w:val="22"/>
        </w:rPr>
      </w:pPr>
      <w:r w:rsidRPr="002D77DD">
        <w:rPr>
          <w:rFonts w:cs="Arial"/>
          <w:b/>
          <w:caps/>
          <w:color w:val="000000"/>
          <w:sz w:val="22"/>
          <w:szCs w:val="22"/>
        </w:rPr>
        <w:t>Not accepting Eskom Holdings SOC Ltd General Conditions of Purchase will render quote non-responsive</w:t>
      </w:r>
    </w:p>
    <w:p w14:paraId="58D51D82" w14:textId="77777777" w:rsidR="008E7745" w:rsidRPr="002D77DD" w:rsidRDefault="008E7745" w:rsidP="00891380">
      <w:pPr>
        <w:autoSpaceDE w:val="0"/>
        <w:autoSpaceDN w:val="0"/>
        <w:adjustRightInd w:val="0"/>
        <w:ind w:right="1"/>
        <w:rPr>
          <w:rFonts w:cs="Arial"/>
          <w:color w:val="000000"/>
          <w:sz w:val="22"/>
          <w:szCs w:val="22"/>
        </w:rPr>
      </w:pPr>
    </w:p>
    <w:p w14:paraId="02D9F0F4" w14:textId="77777777" w:rsidR="008E7745" w:rsidRPr="002D77DD" w:rsidRDefault="00BE1B56" w:rsidP="00FC4C86">
      <w:pPr>
        <w:numPr>
          <w:ilvl w:val="0"/>
          <w:numId w:val="22"/>
        </w:numPr>
        <w:autoSpaceDE w:val="0"/>
        <w:autoSpaceDN w:val="0"/>
        <w:adjustRightInd w:val="0"/>
        <w:ind w:right="1"/>
        <w:rPr>
          <w:rFonts w:cs="Arial"/>
          <w:color w:val="000000"/>
          <w:sz w:val="22"/>
          <w:szCs w:val="22"/>
        </w:rPr>
      </w:pPr>
      <w:r w:rsidRPr="002D77DD">
        <w:rPr>
          <w:rFonts w:cs="Arial"/>
          <w:b/>
          <w:color w:val="000000"/>
          <w:sz w:val="22"/>
          <w:szCs w:val="22"/>
        </w:rPr>
        <w:t>DO YOU ACCEPT ESKOM HOLDINGS SOC</w:t>
      </w:r>
      <w:r w:rsidR="008E7745" w:rsidRPr="002D77DD">
        <w:rPr>
          <w:rFonts w:cs="Arial"/>
          <w:b/>
          <w:color w:val="000000"/>
          <w:sz w:val="22"/>
          <w:szCs w:val="22"/>
        </w:rPr>
        <w:t xml:space="preserve"> LTD GE</w:t>
      </w:r>
      <w:r w:rsidRPr="002D77DD">
        <w:rPr>
          <w:rFonts w:cs="Arial"/>
          <w:b/>
          <w:color w:val="000000"/>
          <w:sz w:val="22"/>
          <w:szCs w:val="22"/>
        </w:rPr>
        <w:t>NER</w:t>
      </w:r>
      <w:r w:rsidR="008E7745" w:rsidRPr="002D77DD">
        <w:rPr>
          <w:rFonts w:cs="Arial"/>
          <w:b/>
          <w:color w:val="000000"/>
          <w:sz w:val="22"/>
          <w:szCs w:val="22"/>
        </w:rPr>
        <w:t>AL CONDITIONS OF PURCHASE</w:t>
      </w:r>
      <w:r w:rsidR="008B1DD3" w:rsidRPr="002D77DD">
        <w:rPr>
          <w:rFonts w:cs="Arial"/>
          <w:color w:val="000000"/>
          <w:sz w:val="22"/>
          <w:szCs w:val="22"/>
        </w:rPr>
        <w:t>?</w:t>
      </w:r>
      <w:r w:rsidR="008E7745" w:rsidRPr="002D77DD">
        <w:rPr>
          <w:rFonts w:cs="Arial"/>
          <w:color w:val="000000"/>
          <w:sz w:val="22"/>
          <w:szCs w:val="22"/>
        </w:rPr>
        <w:t xml:space="preserve"> </w:t>
      </w:r>
    </w:p>
    <w:p w14:paraId="7DFD6341" w14:textId="77777777" w:rsidR="008E7745" w:rsidRPr="002D77DD" w:rsidRDefault="008E7745" w:rsidP="00891380">
      <w:pPr>
        <w:autoSpaceDE w:val="0"/>
        <w:autoSpaceDN w:val="0"/>
        <w:adjustRightInd w:val="0"/>
        <w:ind w:right="1"/>
        <w:rPr>
          <w:rFonts w:cs="Arial"/>
          <w:color w:val="000000"/>
          <w:sz w:val="22"/>
          <w:szCs w:val="22"/>
        </w:rPr>
      </w:pPr>
    </w:p>
    <w:p w14:paraId="7CD5B1AB" w14:textId="77777777" w:rsidR="008E7745" w:rsidRPr="002D77DD" w:rsidRDefault="002C2900" w:rsidP="00FC4C86">
      <w:pPr>
        <w:numPr>
          <w:ilvl w:val="0"/>
          <w:numId w:val="22"/>
        </w:numPr>
        <w:autoSpaceDE w:val="0"/>
        <w:autoSpaceDN w:val="0"/>
        <w:adjustRightInd w:val="0"/>
        <w:ind w:right="1"/>
        <w:rPr>
          <w:rFonts w:cs="Arial"/>
          <w:color w:val="000000"/>
          <w:sz w:val="22"/>
          <w:szCs w:val="22"/>
        </w:rPr>
      </w:pPr>
      <w:r w:rsidRPr="002D77DD">
        <w:rPr>
          <w:rFonts w:cs="Arial"/>
          <w:color w:val="000000"/>
          <w:sz w:val="22"/>
          <w:szCs w:val="22"/>
        </w:rPr>
        <w:t>Yes _</w:t>
      </w:r>
      <w:r w:rsidR="008E7745" w:rsidRPr="002D77DD">
        <w:rPr>
          <w:rFonts w:cs="Arial"/>
          <w:color w:val="000000"/>
          <w:sz w:val="22"/>
          <w:szCs w:val="22"/>
        </w:rPr>
        <w:t>____</w:t>
      </w:r>
    </w:p>
    <w:p w14:paraId="2D0DE409" w14:textId="77777777" w:rsidR="008E7745" w:rsidRPr="002D77DD" w:rsidRDefault="00D73173" w:rsidP="00FC4C86">
      <w:pPr>
        <w:numPr>
          <w:ilvl w:val="0"/>
          <w:numId w:val="22"/>
        </w:numPr>
        <w:autoSpaceDE w:val="0"/>
        <w:autoSpaceDN w:val="0"/>
        <w:adjustRightInd w:val="0"/>
        <w:ind w:right="1"/>
        <w:rPr>
          <w:rFonts w:cs="Arial"/>
          <w:color w:val="000000"/>
          <w:sz w:val="22"/>
          <w:szCs w:val="22"/>
        </w:rPr>
      </w:pPr>
      <w:r w:rsidRPr="002D77DD">
        <w:rPr>
          <w:rFonts w:cs="Arial"/>
          <w:color w:val="000000"/>
          <w:sz w:val="22"/>
          <w:szCs w:val="22"/>
        </w:rPr>
        <w:t>No _</w:t>
      </w:r>
      <w:r w:rsidR="008E7745" w:rsidRPr="002D77DD">
        <w:rPr>
          <w:rFonts w:cs="Arial"/>
          <w:color w:val="000000"/>
          <w:sz w:val="22"/>
          <w:szCs w:val="22"/>
        </w:rPr>
        <w:t>____</w:t>
      </w:r>
    </w:p>
    <w:p w14:paraId="08F1EAF0" w14:textId="77777777" w:rsidR="008E7745" w:rsidRPr="002D77DD" w:rsidRDefault="008E7745" w:rsidP="00891380">
      <w:pPr>
        <w:autoSpaceDE w:val="0"/>
        <w:autoSpaceDN w:val="0"/>
        <w:adjustRightInd w:val="0"/>
        <w:ind w:right="1"/>
        <w:rPr>
          <w:rFonts w:cs="Arial"/>
          <w:color w:val="000000"/>
          <w:sz w:val="22"/>
          <w:szCs w:val="22"/>
        </w:rPr>
      </w:pPr>
    </w:p>
    <w:p w14:paraId="43CEBF78" w14:textId="77777777" w:rsidR="002C2900" w:rsidRPr="002D77DD" w:rsidRDefault="002C2900" w:rsidP="00891380">
      <w:pPr>
        <w:autoSpaceDE w:val="0"/>
        <w:autoSpaceDN w:val="0"/>
        <w:adjustRightInd w:val="0"/>
        <w:ind w:right="1"/>
        <w:rPr>
          <w:rFonts w:cs="Arial"/>
          <w:color w:val="000000"/>
          <w:sz w:val="22"/>
          <w:szCs w:val="22"/>
        </w:rPr>
      </w:pPr>
    </w:p>
    <w:p w14:paraId="6D9446F7" w14:textId="77777777" w:rsidR="00891380" w:rsidRPr="002D77DD" w:rsidRDefault="00891380" w:rsidP="00FC4C86">
      <w:pPr>
        <w:numPr>
          <w:ilvl w:val="0"/>
          <w:numId w:val="22"/>
        </w:numPr>
        <w:autoSpaceDE w:val="0"/>
        <w:autoSpaceDN w:val="0"/>
        <w:adjustRightInd w:val="0"/>
        <w:ind w:right="1"/>
        <w:rPr>
          <w:rFonts w:cs="Arial"/>
          <w:bCs/>
          <w:color w:val="000000"/>
          <w:sz w:val="22"/>
          <w:szCs w:val="22"/>
        </w:rPr>
      </w:pPr>
      <w:r w:rsidRPr="002D77DD">
        <w:rPr>
          <w:rFonts w:cs="Arial"/>
          <w:color w:val="000000"/>
          <w:sz w:val="22"/>
          <w:szCs w:val="22"/>
        </w:rPr>
        <w:t>DELIVERY DATE OFFERED</w:t>
      </w:r>
      <w:r w:rsidRPr="002D77DD">
        <w:rPr>
          <w:rFonts w:cs="Arial"/>
          <w:bCs/>
          <w:color w:val="000000"/>
          <w:sz w:val="22"/>
          <w:szCs w:val="22"/>
        </w:rPr>
        <w:t>: ____________________</w:t>
      </w:r>
    </w:p>
    <w:p w14:paraId="6C7372E8" w14:textId="77777777" w:rsidR="00891380" w:rsidRPr="002D77DD" w:rsidRDefault="00891380" w:rsidP="00891380">
      <w:pPr>
        <w:autoSpaceDE w:val="0"/>
        <w:autoSpaceDN w:val="0"/>
        <w:adjustRightInd w:val="0"/>
        <w:ind w:right="1"/>
        <w:rPr>
          <w:rFonts w:cs="Arial"/>
          <w:color w:val="000000"/>
          <w:sz w:val="22"/>
          <w:szCs w:val="22"/>
        </w:rPr>
      </w:pPr>
    </w:p>
    <w:p w14:paraId="240C0DD1" w14:textId="77777777" w:rsidR="00617114" w:rsidRPr="002D77DD" w:rsidRDefault="004E1039" w:rsidP="00FC4C86">
      <w:pPr>
        <w:numPr>
          <w:ilvl w:val="0"/>
          <w:numId w:val="22"/>
        </w:numPr>
        <w:autoSpaceDE w:val="0"/>
        <w:autoSpaceDN w:val="0"/>
        <w:adjustRightInd w:val="0"/>
        <w:ind w:right="1"/>
        <w:rPr>
          <w:rFonts w:cs="Arial"/>
          <w:color w:val="000000"/>
          <w:sz w:val="22"/>
          <w:szCs w:val="22"/>
        </w:rPr>
      </w:pPr>
      <w:r w:rsidRPr="002D77DD">
        <w:rPr>
          <w:rFonts w:cs="Arial"/>
          <w:color w:val="000000"/>
          <w:sz w:val="22"/>
          <w:szCs w:val="22"/>
        </w:rPr>
        <w:t>ARE</w:t>
      </w:r>
      <w:r w:rsidR="00891380" w:rsidRPr="002D77DD">
        <w:rPr>
          <w:rFonts w:cs="Arial"/>
          <w:color w:val="000000"/>
          <w:sz w:val="22"/>
          <w:szCs w:val="22"/>
        </w:rPr>
        <w:t xml:space="preserve"> DELIVERY </w:t>
      </w:r>
      <w:r w:rsidR="00617114" w:rsidRPr="002D77DD">
        <w:rPr>
          <w:rFonts w:cs="Arial"/>
          <w:color w:val="000000"/>
          <w:sz w:val="22"/>
          <w:szCs w:val="22"/>
        </w:rPr>
        <w:t xml:space="preserve">CHARGES INCLUDED IN THE PRICE </w:t>
      </w:r>
    </w:p>
    <w:p w14:paraId="7D7AD52D" w14:textId="77777777" w:rsidR="00891380" w:rsidRPr="002D77DD" w:rsidRDefault="00891380" w:rsidP="00FC4C86">
      <w:pPr>
        <w:autoSpaceDE w:val="0"/>
        <w:autoSpaceDN w:val="0"/>
        <w:adjustRightInd w:val="0"/>
        <w:ind w:right="1" w:firstLine="120"/>
        <w:rPr>
          <w:rFonts w:cs="Arial"/>
          <w:color w:val="000000"/>
          <w:sz w:val="22"/>
          <w:szCs w:val="22"/>
        </w:rPr>
      </w:pPr>
    </w:p>
    <w:p w14:paraId="6C511FC6" w14:textId="77777777" w:rsidR="00812D62" w:rsidRPr="002D77DD" w:rsidRDefault="00812D62" w:rsidP="00FC4C86">
      <w:pPr>
        <w:numPr>
          <w:ilvl w:val="0"/>
          <w:numId w:val="22"/>
        </w:numPr>
        <w:autoSpaceDE w:val="0"/>
        <w:autoSpaceDN w:val="0"/>
        <w:adjustRightInd w:val="0"/>
        <w:spacing w:line="360" w:lineRule="auto"/>
        <w:ind w:right="1"/>
        <w:rPr>
          <w:rFonts w:cs="Arial"/>
          <w:color w:val="000000"/>
          <w:sz w:val="22"/>
          <w:szCs w:val="22"/>
        </w:rPr>
      </w:pPr>
      <w:r w:rsidRPr="002D77DD">
        <w:rPr>
          <w:rFonts w:cs="Arial"/>
          <w:color w:val="000000"/>
          <w:sz w:val="22"/>
          <w:szCs w:val="22"/>
        </w:rPr>
        <w:t>Yes _____</w:t>
      </w:r>
    </w:p>
    <w:p w14:paraId="7F3CD5A7" w14:textId="77777777" w:rsidR="00812D62" w:rsidRPr="002D77DD" w:rsidRDefault="00812D62" w:rsidP="00FC4C86">
      <w:pPr>
        <w:numPr>
          <w:ilvl w:val="0"/>
          <w:numId w:val="22"/>
        </w:numPr>
        <w:autoSpaceDE w:val="0"/>
        <w:autoSpaceDN w:val="0"/>
        <w:adjustRightInd w:val="0"/>
        <w:spacing w:line="360" w:lineRule="auto"/>
        <w:ind w:right="1"/>
        <w:rPr>
          <w:rFonts w:cs="Arial"/>
          <w:color w:val="000000"/>
          <w:sz w:val="22"/>
          <w:szCs w:val="22"/>
        </w:rPr>
      </w:pPr>
      <w:r w:rsidRPr="002D77DD">
        <w:rPr>
          <w:rFonts w:cs="Arial"/>
          <w:color w:val="000000"/>
          <w:sz w:val="22"/>
          <w:szCs w:val="22"/>
        </w:rPr>
        <w:t>No _____</w:t>
      </w:r>
    </w:p>
    <w:p w14:paraId="5BDD6911" w14:textId="77777777" w:rsidR="00891380" w:rsidRPr="002D77DD" w:rsidRDefault="00891380" w:rsidP="00891380">
      <w:pPr>
        <w:autoSpaceDE w:val="0"/>
        <w:autoSpaceDN w:val="0"/>
        <w:adjustRightInd w:val="0"/>
        <w:ind w:right="1"/>
        <w:rPr>
          <w:rFonts w:cs="Arial"/>
          <w:color w:val="000000"/>
          <w:sz w:val="22"/>
          <w:szCs w:val="22"/>
        </w:rPr>
      </w:pPr>
    </w:p>
    <w:p w14:paraId="5814A5B0" w14:textId="77777777" w:rsidR="00891380" w:rsidRPr="009A704B" w:rsidRDefault="00891380" w:rsidP="00FC4C86">
      <w:pPr>
        <w:numPr>
          <w:ilvl w:val="0"/>
          <w:numId w:val="22"/>
        </w:numPr>
        <w:autoSpaceDE w:val="0"/>
        <w:autoSpaceDN w:val="0"/>
        <w:adjustRightInd w:val="0"/>
        <w:spacing w:line="360" w:lineRule="auto"/>
        <w:ind w:right="1"/>
        <w:rPr>
          <w:rFonts w:cs="Arial"/>
          <w:color w:val="000000"/>
          <w:sz w:val="22"/>
          <w:szCs w:val="22"/>
        </w:rPr>
      </w:pPr>
      <w:r w:rsidRPr="009A704B">
        <w:rPr>
          <w:rFonts w:cs="Arial"/>
          <w:color w:val="000000"/>
          <w:sz w:val="22"/>
          <w:szCs w:val="22"/>
        </w:rPr>
        <w:t xml:space="preserve">DISCOUNT: </w:t>
      </w:r>
      <w:r w:rsidR="00DD2642" w:rsidRPr="009A704B">
        <w:rPr>
          <w:rFonts w:cs="Arial"/>
          <w:color w:val="000000"/>
          <w:sz w:val="22"/>
          <w:szCs w:val="22"/>
        </w:rPr>
        <w:t xml:space="preserve">   </w:t>
      </w:r>
      <w:r w:rsidRPr="009A704B">
        <w:rPr>
          <w:rFonts w:cs="Arial"/>
          <w:color w:val="000000"/>
          <w:sz w:val="22"/>
          <w:szCs w:val="22"/>
        </w:rPr>
        <w:t xml:space="preserve">(1) TRADE </w:t>
      </w:r>
      <w:r w:rsidRPr="009A704B">
        <w:rPr>
          <w:rFonts w:cs="Arial"/>
          <w:bCs/>
          <w:color w:val="000000"/>
          <w:sz w:val="22"/>
          <w:szCs w:val="22"/>
        </w:rPr>
        <w:t>____________________</w:t>
      </w:r>
    </w:p>
    <w:p w14:paraId="2B253C16" w14:textId="77777777" w:rsidR="00891380" w:rsidRPr="009A704B" w:rsidRDefault="00891380" w:rsidP="00DD2642">
      <w:pPr>
        <w:autoSpaceDE w:val="0"/>
        <w:autoSpaceDN w:val="0"/>
        <w:adjustRightInd w:val="0"/>
        <w:spacing w:line="360" w:lineRule="auto"/>
        <w:ind w:left="2160" w:right="1"/>
        <w:rPr>
          <w:rFonts w:cs="Arial"/>
          <w:bCs/>
          <w:color w:val="000000"/>
          <w:sz w:val="22"/>
          <w:szCs w:val="22"/>
        </w:rPr>
      </w:pPr>
      <w:r w:rsidRPr="009A704B">
        <w:rPr>
          <w:rFonts w:cs="Arial"/>
          <w:color w:val="000000"/>
          <w:sz w:val="22"/>
          <w:szCs w:val="22"/>
        </w:rPr>
        <w:t xml:space="preserve">(2) SETTLEMENT </w:t>
      </w:r>
      <w:r w:rsidRPr="009A704B">
        <w:rPr>
          <w:rFonts w:cs="Arial"/>
          <w:bCs/>
          <w:color w:val="000000"/>
          <w:sz w:val="22"/>
          <w:szCs w:val="22"/>
        </w:rPr>
        <w:t>______________</w:t>
      </w:r>
    </w:p>
    <w:p w14:paraId="4E7EE817" w14:textId="77777777" w:rsidR="00891380" w:rsidRDefault="00891380" w:rsidP="00891380">
      <w:pPr>
        <w:autoSpaceDE w:val="0"/>
        <w:autoSpaceDN w:val="0"/>
        <w:adjustRightInd w:val="0"/>
        <w:ind w:right="1"/>
        <w:rPr>
          <w:rFonts w:cs="Arial"/>
          <w:color w:val="000000"/>
          <w:sz w:val="22"/>
          <w:szCs w:val="22"/>
          <w:highlight w:val="yellow"/>
        </w:rPr>
      </w:pPr>
    </w:p>
    <w:p w14:paraId="759A9ADC" w14:textId="77777777" w:rsidR="00DD2642" w:rsidRPr="002D77DD" w:rsidRDefault="00DD2642" w:rsidP="00891380">
      <w:pPr>
        <w:autoSpaceDE w:val="0"/>
        <w:autoSpaceDN w:val="0"/>
        <w:adjustRightInd w:val="0"/>
        <w:ind w:right="1"/>
        <w:rPr>
          <w:rFonts w:cs="Arial"/>
          <w:color w:val="000000"/>
          <w:sz w:val="22"/>
          <w:szCs w:val="22"/>
          <w:highlight w:val="yellow"/>
        </w:rPr>
      </w:pPr>
    </w:p>
    <w:p w14:paraId="4733E853" w14:textId="77777777" w:rsidR="00891380" w:rsidRPr="009A704B" w:rsidRDefault="004E1039" w:rsidP="00FC4C86">
      <w:pPr>
        <w:numPr>
          <w:ilvl w:val="0"/>
          <w:numId w:val="22"/>
        </w:numPr>
        <w:autoSpaceDE w:val="0"/>
        <w:autoSpaceDN w:val="0"/>
        <w:adjustRightInd w:val="0"/>
        <w:ind w:right="1"/>
        <w:rPr>
          <w:rFonts w:cs="Arial"/>
          <w:color w:val="000000"/>
          <w:sz w:val="22"/>
          <w:szCs w:val="22"/>
        </w:rPr>
      </w:pPr>
      <w:r w:rsidRPr="009A704B">
        <w:rPr>
          <w:rFonts w:cs="Arial"/>
          <w:color w:val="000000"/>
          <w:sz w:val="22"/>
          <w:szCs w:val="22"/>
        </w:rPr>
        <w:lastRenderedPageBreak/>
        <w:t>ARE</w:t>
      </w:r>
      <w:r w:rsidR="00891380" w:rsidRPr="009A704B">
        <w:rPr>
          <w:rFonts w:cs="Arial"/>
          <w:color w:val="000000"/>
          <w:sz w:val="22"/>
          <w:szCs w:val="22"/>
        </w:rPr>
        <w:t xml:space="preserve"> THE PRICE/S FIXED AND </w:t>
      </w:r>
      <w:r w:rsidR="00983059" w:rsidRPr="009A704B">
        <w:rPr>
          <w:rFonts w:cs="Arial"/>
          <w:color w:val="000000"/>
          <w:sz w:val="22"/>
          <w:szCs w:val="22"/>
        </w:rPr>
        <w:t>FIRM?</w:t>
      </w:r>
      <w:r w:rsidR="00891380" w:rsidRPr="009A704B">
        <w:rPr>
          <w:rFonts w:cs="Arial"/>
          <w:color w:val="000000"/>
          <w:sz w:val="22"/>
          <w:szCs w:val="22"/>
        </w:rPr>
        <w:t xml:space="preserve">            </w:t>
      </w:r>
    </w:p>
    <w:p w14:paraId="2D64A27A" w14:textId="77777777" w:rsidR="00891380" w:rsidRPr="009A704B" w:rsidRDefault="00891380" w:rsidP="00891380">
      <w:pPr>
        <w:autoSpaceDE w:val="0"/>
        <w:autoSpaceDN w:val="0"/>
        <w:adjustRightInd w:val="0"/>
        <w:ind w:right="1"/>
        <w:rPr>
          <w:rFonts w:cs="Arial"/>
          <w:color w:val="000000"/>
          <w:sz w:val="22"/>
          <w:szCs w:val="22"/>
        </w:rPr>
      </w:pPr>
    </w:p>
    <w:p w14:paraId="08B9F27F" w14:textId="77777777" w:rsidR="00812D62" w:rsidRPr="009A704B" w:rsidRDefault="00812D62" w:rsidP="00FC4C86">
      <w:pPr>
        <w:numPr>
          <w:ilvl w:val="0"/>
          <w:numId w:val="22"/>
        </w:numPr>
        <w:autoSpaceDE w:val="0"/>
        <w:autoSpaceDN w:val="0"/>
        <w:adjustRightInd w:val="0"/>
        <w:ind w:right="1"/>
        <w:rPr>
          <w:rFonts w:cs="Arial"/>
          <w:color w:val="000000"/>
          <w:sz w:val="22"/>
          <w:szCs w:val="22"/>
        </w:rPr>
      </w:pPr>
      <w:r w:rsidRPr="009A704B">
        <w:rPr>
          <w:rFonts w:cs="Arial"/>
          <w:color w:val="000000"/>
          <w:sz w:val="22"/>
          <w:szCs w:val="22"/>
        </w:rPr>
        <w:t>Yes</w:t>
      </w:r>
      <w:r w:rsidR="00DD2642" w:rsidRPr="009A704B">
        <w:rPr>
          <w:rFonts w:cs="Arial"/>
          <w:color w:val="000000"/>
          <w:sz w:val="22"/>
          <w:szCs w:val="22"/>
        </w:rPr>
        <w:t xml:space="preserve"> </w:t>
      </w:r>
      <w:r w:rsidRPr="009A704B">
        <w:rPr>
          <w:rFonts w:cs="Arial"/>
          <w:color w:val="000000"/>
          <w:sz w:val="22"/>
          <w:szCs w:val="22"/>
        </w:rPr>
        <w:t xml:space="preserve"> _____</w:t>
      </w:r>
    </w:p>
    <w:p w14:paraId="6098B33F" w14:textId="77777777" w:rsidR="00812D62" w:rsidRPr="009A704B" w:rsidRDefault="00812D62" w:rsidP="00FC4C86">
      <w:pPr>
        <w:numPr>
          <w:ilvl w:val="0"/>
          <w:numId w:val="22"/>
        </w:numPr>
        <w:autoSpaceDE w:val="0"/>
        <w:autoSpaceDN w:val="0"/>
        <w:adjustRightInd w:val="0"/>
        <w:ind w:right="1"/>
        <w:rPr>
          <w:rFonts w:cs="Arial"/>
          <w:color w:val="000000"/>
          <w:sz w:val="22"/>
          <w:szCs w:val="22"/>
        </w:rPr>
      </w:pPr>
      <w:r w:rsidRPr="009A704B">
        <w:rPr>
          <w:rFonts w:cs="Arial"/>
          <w:color w:val="000000"/>
          <w:sz w:val="22"/>
          <w:szCs w:val="22"/>
        </w:rPr>
        <w:t>No</w:t>
      </w:r>
      <w:r w:rsidR="00DD2642" w:rsidRPr="009A704B">
        <w:rPr>
          <w:rFonts w:cs="Arial"/>
          <w:color w:val="000000"/>
          <w:sz w:val="22"/>
          <w:szCs w:val="22"/>
        </w:rPr>
        <w:t xml:space="preserve">  </w:t>
      </w:r>
      <w:r w:rsidRPr="009A704B">
        <w:rPr>
          <w:rFonts w:cs="Arial"/>
          <w:color w:val="000000"/>
          <w:sz w:val="22"/>
          <w:szCs w:val="22"/>
        </w:rPr>
        <w:t xml:space="preserve"> </w:t>
      </w:r>
      <w:r w:rsidR="00DD2642" w:rsidRPr="009A704B">
        <w:rPr>
          <w:rFonts w:cs="Arial"/>
          <w:color w:val="000000"/>
          <w:sz w:val="22"/>
          <w:szCs w:val="22"/>
        </w:rPr>
        <w:t xml:space="preserve"> </w:t>
      </w:r>
      <w:r w:rsidRPr="009A704B">
        <w:rPr>
          <w:rFonts w:cs="Arial"/>
          <w:color w:val="000000"/>
          <w:sz w:val="22"/>
          <w:szCs w:val="22"/>
        </w:rPr>
        <w:t>_____</w:t>
      </w:r>
    </w:p>
    <w:p w14:paraId="5D21722B" w14:textId="77777777" w:rsidR="00891380" w:rsidRPr="009A704B" w:rsidRDefault="00891380" w:rsidP="00891380">
      <w:pPr>
        <w:autoSpaceDE w:val="0"/>
        <w:autoSpaceDN w:val="0"/>
        <w:adjustRightInd w:val="0"/>
        <w:ind w:right="1"/>
        <w:rPr>
          <w:rFonts w:cs="Arial"/>
          <w:color w:val="000000"/>
          <w:sz w:val="22"/>
          <w:szCs w:val="22"/>
        </w:rPr>
      </w:pPr>
    </w:p>
    <w:p w14:paraId="6725C63E" w14:textId="77777777" w:rsidR="00812D62" w:rsidRPr="009A704B" w:rsidRDefault="00296893" w:rsidP="00FC4C86">
      <w:pPr>
        <w:numPr>
          <w:ilvl w:val="0"/>
          <w:numId w:val="22"/>
        </w:numPr>
        <w:autoSpaceDE w:val="0"/>
        <w:autoSpaceDN w:val="0"/>
        <w:adjustRightInd w:val="0"/>
        <w:spacing w:line="480" w:lineRule="auto"/>
        <w:ind w:right="1"/>
        <w:rPr>
          <w:rFonts w:cs="Arial"/>
          <w:sz w:val="22"/>
          <w:szCs w:val="22"/>
        </w:rPr>
      </w:pPr>
      <w:r w:rsidRPr="009A704B">
        <w:rPr>
          <w:rFonts w:cs="Arial"/>
          <w:b/>
          <w:sz w:val="22"/>
          <w:szCs w:val="22"/>
        </w:rPr>
        <w:t xml:space="preserve">Freight </w:t>
      </w:r>
      <w:r w:rsidR="00D73173" w:rsidRPr="009A704B">
        <w:rPr>
          <w:rFonts w:cs="Arial"/>
          <w:b/>
          <w:sz w:val="22"/>
          <w:szCs w:val="22"/>
        </w:rPr>
        <w:t>Insurance: _</w:t>
      </w:r>
      <w:r w:rsidRPr="009A704B">
        <w:rPr>
          <w:rFonts w:cs="Arial"/>
          <w:b/>
          <w:sz w:val="22"/>
          <w:szCs w:val="22"/>
        </w:rPr>
        <w:t>_________________________</w:t>
      </w:r>
    </w:p>
    <w:p w14:paraId="2F332492" w14:textId="77777777" w:rsidR="00725D85" w:rsidRPr="009A704B" w:rsidRDefault="00725D85" w:rsidP="00FC4C86">
      <w:pPr>
        <w:numPr>
          <w:ilvl w:val="0"/>
          <w:numId w:val="22"/>
        </w:numPr>
        <w:autoSpaceDE w:val="0"/>
        <w:autoSpaceDN w:val="0"/>
        <w:adjustRightInd w:val="0"/>
        <w:spacing w:line="480" w:lineRule="auto"/>
        <w:ind w:right="1"/>
        <w:rPr>
          <w:rFonts w:cs="Arial"/>
          <w:b/>
          <w:sz w:val="22"/>
          <w:szCs w:val="22"/>
        </w:rPr>
      </w:pPr>
      <w:r w:rsidRPr="009A704B">
        <w:rPr>
          <w:rFonts w:cs="Arial"/>
          <w:b/>
          <w:sz w:val="22"/>
          <w:szCs w:val="22"/>
        </w:rPr>
        <w:t>FOB VALUE</w:t>
      </w:r>
      <w:r w:rsidR="00D73173" w:rsidRPr="009A704B">
        <w:rPr>
          <w:rFonts w:cs="Arial"/>
          <w:b/>
          <w:sz w:val="22"/>
          <w:szCs w:val="22"/>
        </w:rPr>
        <w:t>: _</w:t>
      </w:r>
      <w:r w:rsidRPr="009A704B">
        <w:rPr>
          <w:rFonts w:cs="Arial"/>
          <w:b/>
          <w:sz w:val="22"/>
          <w:szCs w:val="22"/>
        </w:rPr>
        <w:t>______________________</w:t>
      </w:r>
      <w:r w:rsidR="00296893" w:rsidRPr="009A704B">
        <w:rPr>
          <w:rFonts w:cs="Arial"/>
          <w:b/>
          <w:sz w:val="22"/>
          <w:szCs w:val="22"/>
        </w:rPr>
        <w:t>_______</w:t>
      </w:r>
    </w:p>
    <w:p w14:paraId="580ECC08" w14:textId="77777777" w:rsidR="00725D85" w:rsidRPr="009A704B" w:rsidRDefault="00725D85" w:rsidP="00FC4C86">
      <w:pPr>
        <w:numPr>
          <w:ilvl w:val="0"/>
          <w:numId w:val="22"/>
        </w:numPr>
        <w:autoSpaceDE w:val="0"/>
        <w:autoSpaceDN w:val="0"/>
        <w:adjustRightInd w:val="0"/>
        <w:spacing w:line="480" w:lineRule="auto"/>
        <w:ind w:right="1"/>
        <w:rPr>
          <w:rFonts w:cs="Arial"/>
          <w:b/>
          <w:sz w:val="22"/>
          <w:szCs w:val="22"/>
        </w:rPr>
      </w:pPr>
      <w:r w:rsidRPr="009A704B">
        <w:rPr>
          <w:rFonts w:cs="Arial"/>
          <w:b/>
          <w:sz w:val="22"/>
          <w:szCs w:val="22"/>
        </w:rPr>
        <w:t>RATE OF EXCHANGE</w:t>
      </w:r>
      <w:r w:rsidR="00D73173" w:rsidRPr="009A704B">
        <w:rPr>
          <w:rFonts w:cs="Arial"/>
          <w:b/>
          <w:sz w:val="22"/>
          <w:szCs w:val="22"/>
        </w:rPr>
        <w:t>: _</w:t>
      </w:r>
      <w:r w:rsidRPr="009A704B">
        <w:rPr>
          <w:rFonts w:cs="Arial"/>
          <w:b/>
          <w:sz w:val="22"/>
          <w:szCs w:val="22"/>
        </w:rPr>
        <w:t>______________</w:t>
      </w:r>
      <w:r w:rsidR="00296893" w:rsidRPr="009A704B">
        <w:rPr>
          <w:rFonts w:cs="Arial"/>
          <w:b/>
          <w:sz w:val="22"/>
          <w:szCs w:val="22"/>
        </w:rPr>
        <w:t>_______</w:t>
      </w:r>
    </w:p>
    <w:p w14:paraId="4AB62453" w14:textId="77777777" w:rsidR="00725D85" w:rsidRPr="002D77DD" w:rsidRDefault="00725D85" w:rsidP="00891380">
      <w:pPr>
        <w:autoSpaceDE w:val="0"/>
        <w:autoSpaceDN w:val="0"/>
        <w:adjustRightInd w:val="0"/>
        <w:ind w:right="1"/>
        <w:rPr>
          <w:rFonts w:cs="Arial"/>
          <w:color w:val="000000"/>
          <w:sz w:val="22"/>
          <w:szCs w:val="22"/>
        </w:rPr>
      </w:pPr>
    </w:p>
    <w:p w14:paraId="489C60B0" w14:textId="77777777" w:rsidR="00812D62" w:rsidRPr="002D77DD" w:rsidRDefault="00812D62" w:rsidP="00891380">
      <w:pPr>
        <w:autoSpaceDE w:val="0"/>
        <w:autoSpaceDN w:val="0"/>
        <w:adjustRightInd w:val="0"/>
        <w:ind w:right="1"/>
        <w:rPr>
          <w:rFonts w:cs="Arial"/>
          <w:color w:val="000000"/>
          <w:sz w:val="22"/>
          <w:szCs w:val="22"/>
        </w:rPr>
      </w:pPr>
    </w:p>
    <w:p w14:paraId="3236264A" w14:textId="77777777" w:rsidR="00891380" w:rsidRPr="002D77DD" w:rsidRDefault="00891380" w:rsidP="00FC4C86">
      <w:pPr>
        <w:numPr>
          <w:ilvl w:val="0"/>
          <w:numId w:val="22"/>
        </w:numPr>
        <w:autoSpaceDE w:val="0"/>
        <w:autoSpaceDN w:val="0"/>
        <w:adjustRightInd w:val="0"/>
        <w:ind w:right="1"/>
        <w:rPr>
          <w:rFonts w:cs="Arial"/>
          <w:color w:val="000000"/>
          <w:sz w:val="22"/>
          <w:szCs w:val="22"/>
        </w:rPr>
      </w:pPr>
      <w:r w:rsidRPr="002D77DD">
        <w:rPr>
          <w:rFonts w:cs="Arial"/>
          <w:color w:val="000000"/>
          <w:sz w:val="22"/>
          <w:szCs w:val="22"/>
        </w:rPr>
        <w:t>QUOTATION VALIDITY PERIOD</w:t>
      </w:r>
      <w:r w:rsidR="00296893" w:rsidRPr="002D77DD">
        <w:rPr>
          <w:rFonts w:cs="Arial"/>
          <w:color w:val="000000"/>
          <w:sz w:val="22"/>
          <w:szCs w:val="22"/>
        </w:rPr>
        <w:t xml:space="preserve">: </w:t>
      </w:r>
      <w:r w:rsidRPr="002D77DD">
        <w:rPr>
          <w:rFonts w:cs="Arial"/>
          <w:color w:val="000000"/>
          <w:sz w:val="22"/>
          <w:szCs w:val="22"/>
        </w:rPr>
        <w:t xml:space="preserve"> </w:t>
      </w:r>
      <w:r w:rsidR="00DD2642">
        <w:rPr>
          <w:rFonts w:cs="Arial"/>
          <w:b/>
          <w:color w:val="000000"/>
          <w:sz w:val="22"/>
          <w:szCs w:val="22"/>
          <w:u w:val="single"/>
        </w:rPr>
        <w:t>120</w:t>
      </w:r>
      <w:r w:rsidR="00DD7FC6" w:rsidRPr="002D77DD">
        <w:rPr>
          <w:rFonts w:cs="Arial"/>
          <w:b/>
          <w:color w:val="000000"/>
          <w:sz w:val="22"/>
          <w:szCs w:val="22"/>
          <w:u w:val="single"/>
        </w:rPr>
        <w:t xml:space="preserve"> </w:t>
      </w:r>
      <w:r w:rsidRPr="002D77DD">
        <w:rPr>
          <w:rFonts w:cs="Arial"/>
          <w:b/>
          <w:color w:val="000000"/>
          <w:sz w:val="22"/>
          <w:szCs w:val="22"/>
          <w:u w:val="single"/>
        </w:rPr>
        <w:t>DAYS</w:t>
      </w:r>
    </w:p>
    <w:p w14:paraId="6267C35E" w14:textId="77777777" w:rsidR="00891380" w:rsidRPr="002D77DD" w:rsidRDefault="00891380" w:rsidP="00891380">
      <w:pPr>
        <w:autoSpaceDE w:val="0"/>
        <w:autoSpaceDN w:val="0"/>
        <w:adjustRightInd w:val="0"/>
        <w:ind w:right="1"/>
        <w:rPr>
          <w:rFonts w:cs="Arial"/>
          <w:color w:val="000000"/>
          <w:sz w:val="22"/>
          <w:szCs w:val="22"/>
        </w:rPr>
      </w:pPr>
    </w:p>
    <w:p w14:paraId="41BEC8DC" w14:textId="77777777" w:rsidR="00891380" w:rsidRPr="002D77DD" w:rsidRDefault="00617114" w:rsidP="00FC4C86">
      <w:pPr>
        <w:numPr>
          <w:ilvl w:val="0"/>
          <w:numId w:val="22"/>
        </w:numPr>
        <w:autoSpaceDE w:val="0"/>
        <w:autoSpaceDN w:val="0"/>
        <w:adjustRightInd w:val="0"/>
        <w:ind w:right="1"/>
        <w:rPr>
          <w:rFonts w:cs="Arial"/>
          <w:color w:val="000000"/>
          <w:sz w:val="22"/>
          <w:szCs w:val="22"/>
        </w:rPr>
      </w:pPr>
      <w:r w:rsidRPr="002D77DD">
        <w:rPr>
          <w:rFonts w:cs="Arial"/>
          <w:color w:val="000000"/>
          <w:sz w:val="22"/>
          <w:szCs w:val="22"/>
        </w:rPr>
        <w:t>PRINT NAME OF SUPPLIER</w:t>
      </w:r>
      <w:r w:rsidR="00DD7FC6" w:rsidRPr="002D77DD">
        <w:rPr>
          <w:rFonts w:cs="Arial"/>
          <w:color w:val="000000"/>
          <w:sz w:val="22"/>
          <w:szCs w:val="22"/>
        </w:rPr>
        <w:t xml:space="preserve"> CONTACT</w:t>
      </w:r>
      <w:r w:rsidR="00296893" w:rsidRPr="002D77DD">
        <w:rPr>
          <w:rFonts w:cs="Arial"/>
          <w:color w:val="000000"/>
          <w:sz w:val="22"/>
          <w:szCs w:val="22"/>
        </w:rPr>
        <w:t xml:space="preserve">: </w:t>
      </w:r>
      <w:r w:rsidR="00DD7FC6" w:rsidRPr="002D77DD">
        <w:rPr>
          <w:rFonts w:cs="Arial"/>
          <w:color w:val="000000"/>
          <w:sz w:val="22"/>
          <w:szCs w:val="22"/>
        </w:rPr>
        <w:t>__________</w:t>
      </w:r>
      <w:r w:rsidR="00891380" w:rsidRPr="002D77DD">
        <w:rPr>
          <w:rFonts w:cs="Arial"/>
          <w:bCs/>
          <w:color w:val="000000"/>
          <w:sz w:val="22"/>
          <w:szCs w:val="22"/>
        </w:rPr>
        <w:t>________</w:t>
      </w:r>
      <w:r w:rsidR="00812D62" w:rsidRPr="002D77DD">
        <w:rPr>
          <w:rFonts w:cs="Arial"/>
          <w:bCs/>
          <w:color w:val="000000"/>
          <w:sz w:val="22"/>
          <w:szCs w:val="22"/>
        </w:rPr>
        <w:t>______</w:t>
      </w:r>
    </w:p>
    <w:p w14:paraId="4F2C8659" w14:textId="77777777" w:rsidR="00891380" w:rsidRPr="002D77DD" w:rsidRDefault="00891380" w:rsidP="00891380">
      <w:pPr>
        <w:autoSpaceDE w:val="0"/>
        <w:autoSpaceDN w:val="0"/>
        <w:adjustRightInd w:val="0"/>
        <w:ind w:right="1"/>
        <w:rPr>
          <w:rFonts w:cs="Arial"/>
          <w:color w:val="000000"/>
          <w:sz w:val="22"/>
          <w:szCs w:val="22"/>
        </w:rPr>
      </w:pPr>
    </w:p>
    <w:p w14:paraId="7A2AE9C8" w14:textId="77777777" w:rsidR="00891380" w:rsidRPr="002D77DD" w:rsidRDefault="00891380" w:rsidP="00891380">
      <w:pPr>
        <w:autoSpaceDE w:val="0"/>
        <w:autoSpaceDN w:val="0"/>
        <w:adjustRightInd w:val="0"/>
        <w:ind w:right="1"/>
        <w:rPr>
          <w:rFonts w:cs="Arial"/>
          <w:bCs/>
          <w:color w:val="000000"/>
          <w:sz w:val="22"/>
          <w:szCs w:val="22"/>
        </w:rPr>
      </w:pPr>
    </w:p>
    <w:p w14:paraId="5B579B9C" w14:textId="77777777" w:rsidR="00E35D5B" w:rsidRPr="002D77DD" w:rsidRDefault="00E35D5B" w:rsidP="00FC4C86">
      <w:pPr>
        <w:numPr>
          <w:ilvl w:val="0"/>
          <w:numId w:val="22"/>
        </w:numPr>
        <w:autoSpaceDE w:val="0"/>
        <w:autoSpaceDN w:val="0"/>
        <w:adjustRightInd w:val="0"/>
        <w:ind w:right="1"/>
        <w:rPr>
          <w:rFonts w:cs="Arial"/>
          <w:bCs/>
          <w:color w:val="000000"/>
          <w:sz w:val="22"/>
          <w:szCs w:val="22"/>
        </w:rPr>
      </w:pPr>
      <w:r w:rsidRPr="002D77DD">
        <w:rPr>
          <w:rFonts w:cs="Arial"/>
          <w:color w:val="000000"/>
          <w:sz w:val="22"/>
          <w:szCs w:val="22"/>
        </w:rPr>
        <w:t xml:space="preserve">SIGNATURE </w:t>
      </w:r>
      <w:r w:rsidRPr="002D77DD">
        <w:rPr>
          <w:rFonts w:cs="Arial"/>
          <w:bCs/>
          <w:color w:val="000000"/>
          <w:sz w:val="22"/>
          <w:szCs w:val="22"/>
        </w:rPr>
        <w:t>____________________________</w:t>
      </w:r>
    </w:p>
    <w:p w14:paraId="4AF9968C" w14:textId="77777777" w:rsidR="00E35D5B" w:rsidRPr="002D77DD" w:rsidRDefault="00E35D5B" w:rsidP="001B09C4">
      <w:pPr>
        <w:autoSpaceDE w:val="0"/>
        <w:autoSpaceDN w:val="0"/>
        <w:adjustRightInd w:val="0"/>
        <w:ind w:left="360" w:right="1"/>
        <w:rPr>
          <w:rFonts w:cs="Arial"/>
          <w:color w:val="000000"/>
          <w:sz w:val="22"/>
          <w:szCs w:val="22"/>
        </w:rPr>
      </w:pPr>
      <w:r w:rsidRPr="002D77DD">
        <w:rPr>
          <w:rFonts w:cs="Arial"/>
          <w:bCs/>
          <w:color w:val="000000"/>
          <w:sz w:val="22"/>
          <w:szCs w:val="22"/>
        </w:rPr>
        <w:t>(Duly authorised to sign on behalf of the supplier)</w:t>
      </w:r>
    </w:p>
    <w:p w14:paraId="641161C2" w14:textId="77777777" w:rsidR="00E35D5B" w:rsidRPr="002D77DD" w:rsidRDefault="00E35D5B" w:rsidP="00E35D5B">
      <w:pPr>
        <w:autoSpaceDE w:val="0"/>
        <w:autoSpaceDN w:val="0"/>
        <w:adjustRightInd w:val="0"/>
        <w:ind w:right="1"/>
        <w:rPr>
          <w:rFonts w:cs="Arial"/>
          <w:color w:val="000000"/>
          <w:sz w:val="22"/>
          <w:szCs w:val="22"/>
        </w:rPr>
      </w:pPr>
    </w:p>
    <w:p w14:paraId="09E034B5" w14:textId="77777777" w:rsidR="00E35D5B" w:rsidRPr="002D77DD" w:rsidRDefault="00E35D5B" w:rsidP="00FC4C86">
      <w:pPr>
        <w:numPr>
          <w:ilvl w:val="0"/>
          <w:numId w:val="22"/>
        </w:numPr>
        <w:autoSpaceDE w:val="0"/>
        <w:autoSpaceDN w:val="0"/>
        <w:adjustRightInd w:val="0"/>
        <w:ind w:right="1"/>
        <w:rPr>
          <w:rFonts w:cs="Arial"/>
          <w:bCs/>
          <w:color w:val="000000"/>
          <w:sz w:val="22"/>
          <w:szCs w:val="22"/>
        </w:rPr>
      </w:pPr>
      <w:r w:rsidRPr="002D77DD">
        <w:rPr>
          <w:rFonts w:cs="Arial"/>
          <w:color w:val="000000"/>
          <w:sz w:val="22"/>
          <w:szCs w:val="22"/>
        </w:rPr>
        <w:t xml:space="preserve">DATE </w:t>
      </w:r>
      <w:r w:rsidRPr="002D77DD">
        <w:rPr>
          <w:rFonts w:cs="Arial"/>
          <w:bCs/>
          <w:color w:val="000000"/>
          <w:sz w:val="22"/>
          <w:szCs w:val="22"/>
        </w:rPr>
        <w:t>__________________________________</w:t>
      </w:r>
    </w:p>
    <w:p w14:paraId="7952C670" w14:textId="77777777" w:rsidR="00E35D5B" w:rsidRPr="002D77DD" w:rsidRDefault="00E35D5B" w:rsidP="00E35D5B">
      <w:pPr>
        <w:autoSpaceDE w:val="0"/>
        <w:autoSpaceDN w:val="0"/>
        <w:adjustRightInd w:val="0"/>
        <w:ind w:right="1"/>
        <w:rPr>
          <w:rFonts w:cs="Arial"/>
          <w:bCs/>
          <w:color w:val="000000"/>
          <w:sz w:val="22"/>
          <w:szCs w:val="22"/>
        </w:rPr>
      </w:pPr>
    </w:p>
    <w:p w14:paraId="7793A9D9" w14:textId="77777777" w:rsidR="00E35D5B" w:rsidRPr="002D77DD" w:rsidRDefault="00E35D5B" w:rsidP="00891380">
      <w:pPr>
        <w:autoSpaceDE w:val="0"/>
        <w:autoSpaceDN w:val="0"/>
        <w:adjustRightInd w:val="0"/>
        <w:ind w:right="1"/>
        <w:rPr>
          <w:rFonts w:cs="Arial"/>
          <w:i/>
          <w:color w:val="000000"/>
          <w:sz w:val="22"/>
          <w:szCs w:val="22"/>
        </w:rPr>
      </w:pPr>
    </w:p>
    <w:p w14:paraId="76E7F113" w14:textId="77777777" w:rsidR="007B4640" w:rsidRPr="002D77DD" w:rsidRDefault="007B4640" w:rsidP="00891380">
      <w:pPr>
        <w:autoSpaceDE w:val="0"/>
        <w:autoSpaceDN w:val="0"/>
        <w:adjustRightInd w:val="0"/>
        <w:ind w:right="1"/>
        <w:rPr>
          <w:rFonts w:cs="Arial"/>
          <w:i/>
          <w:color w:val="000000"/>
          <w:sz w:val="22"/>
          <w:szCs w:val="22"/>
        </w:rPr>
      </w:pPr>
    </w:p>
    <w:p w14:paraId="3B1860DC" w14:textId="77777777" w:rsidR="00140A38" w:rsidRPr="002D77DD" w:rsidRDefault="00140A38" w:rsidP="00723F32">
      <w:pPr>
        <w:jc w:val="both"/>
        <w:rPr>
          <w:rFonts w:cs="Arial"/>
          <w:b/>
          <w:sz w:val="22"/>
          <w:szCs w:val="22"/>
        </w:rPr>
      </w:pPr>
      <w:r w:rsidRPr="002D77DD">
        <w:rPr>
          <w:rFonts w:cs="Arial"/>
          <w:b/>
          <w:sz w:val="22"/>
          <w:szCs w:val="22"/>
        </w:rPr>
        <w:t>Suppliers Must Comply with Eskom's Life Saving Rules while on site.</w:t>
      </w:r>
    </w:p>
    <w:p w14:paraId="3148B49C" w14:textId="77777777" w:rsidR="00140A38" w:rsidRPr="002D77DD" w:rsidRDefault="00140A38" w:rsidP="00140A38">
      <w:pPr>
        <w:jc w:val="both"/>
        <w:rPr>
          <w:rFonts w:cs="Arial"/>
          <w:b/>
          <w:sz w:val="22"/>
          <w:szCs w:val="22"/>
        </w:rPr>
      </w:pPr>
    </w:p>
    <w:p w14:paraId="4D459299" w14:textId="77777777" w:rsidR="00140A38" w:rsidRPr="002D77DD" w:rsidRDefault="00140A38" w:rsidP="00723F32">
      <w:pPr>
        <w:jc w:val="both"/>
        <w:rPr>
          <w:rFonts w:cs="Arial"/>
          <w:b/>
          <w:sz w:val="22"/>
          <w:szCs w:val="22"/>
        </w:rPr>
      </w:pPr>
      <w:r w:rsidRPr="002D77DD">
        <w:rPr>
          <w:rFonts w:cs="Arial"/>
          <w:b/>
          <w:sz w:val="22"/>
          <w:szCs w:val="22"/>
        </w:rPr>
        <w:t>The supplier will additionally be required to ensure that the following environmental requirements are complied with at all times (where applicable):-</w:t>
      </w:r>
    </w:p>
    <w:p w14:paraId="0115CDD4" w14:textId="77777777" w:rsidR="00723F32" w:rsidRPr="002D77DD" w:rsidRDefault="00723F32" w:rsidP="00723F32">
      <w:pPr>
        <w:jc w:val="both"/>
        <w:rPr>
          <w:rFonts w:cs="Arial"/>
          <w:b/>
          <w:sz w:val="22"/>
          <w:szCs w:val="22"/>
        </w:rPr>
      </w:pPr>
    </w:p>
    <w:p w14:paraId="3C85F41D" w14:textId="77777777" w:rsidR="00140A38" w:rsidRPr="002D77DD" w:rsidRDefault="00140A38" w:rsidP="00FC4C86">
      <w:pPr>
        <w:numPr>
          <w:ilvl w:val="0"/>
          <w:numId w:val="22"/>
        </w:numPr>
        <w:jc w:val="both"/>
        <w:rPr>
          <w:rFonts w:cs="Arial"/>
          <w:b/>
          <w:sz w:val="22"/>
          <w:szCs w:val="22"/>
        </w:rPr>
      </w:pPr>
      <w:r w:rsidRPr="002D77DD">
        <w:rPr>
          <w:rFonts w:cs="Arial"/>
          <w:b/>
          <w:sz w:val="22"/>
          <w:szCs w:val="22"/>
        </w:rPr>
        <w:t>Zero liquid effluent discharge.</w:t>
      </w:r>
    </w:p>
    <w:p w14:paraId="79F2DBEB" w14:textId="77777777" w:rsidR="00140A38" w:rsidRPr="002D77DD" w:rsidRDefault="00140A38" w:rsidP="00FC4C86">
      <w:pPr>
        <w:numPr>
          <w:ilvl w:val="0"/>
          <w:numId w:val="22"/>
        </w:numPr>
        <w:jc w:val="both"/>
        <w:rPr>
          <w:rFonts w:cs="Arial"/>
          <w:b/>
          <w:sz w:val="22"/>
          <w:szCs w:val="22"/>
        </w:rPr>
      </w:pPr>
      <w:r w:rsidRPr="002D77DD">
        <w:rPr>
          <w:rFonts w:cs="Arial"/>
          <w:b/>
          <w:sz w:val="22"/>
          <w:szCs w:val="22"/>
        </w:rPr>
        <w:t>No chemicals will be dumped into the station drains or on the premises.</w:t>
      </w:r>
    </w:p>
    <w:p w14:paraId="74EBB470" w14:textId="77777777" w:rsidR="00140A38" w:rsidRPr="002D77DD" w:rsidRDefault="00140A38" w:rsidP="00FC4C86">
      <w:pPr>
        <w:numPr>
          <w:ilvl w:val="0"/>
          <w:numId w:val="22"/>
        </w:numPr>
        <w:jc w:val="both"/>
        <w:rPr>
          <w:rFonts w:cs="Arial"/>
          <w:b/>
          <w:sz w:val="22"/>
          <w:szCs w:val="22"/>
        </w:rPr>
      </w:pPr>
      <w:r w:rsidRPr="002D77DD">
        <w:rPr>
          <w:rFonts w:cs="Arial"/>
          <w:b/>
          <w:sz w:val="22"/>
          <w:szCs w:val="22"/>
        </w:rPr>
        <w:t>No oil or waste will be dumped on an unauthorized area or unlicensed waste site.</w:t>
      </w:r>
    </w:p>
    <w:p w14:paraId="11762673" w14:textId="77777777" w:rsidR="00140A38" w:rsidRPr="002D77DD" w:rsidRDefault="00140A38" w:rsidP="00FC4C86">
      <w:pPr>
        <w:numPr>
          <w:ilvl w:val="0"/>
          <w:numId w:val="22"/>
        </w:numPr>
        <w:jc w:val="both"/>
        <w:rPr>
          <w:rFonts w:cs="Arial"/>
          <w:b/>
          <w:sz w:val="22"/>
          <w:szCs w:val="22"/>
        </w:rPr>
      </w:pPr>
      <w:r w:rsidRPr="002D77DD">
        <w:rPr>
          <w:rFonts w:cs="Arial"/>
          <w:b/>
          <w:sz w:val="22"/>
          <w:szCs w:val="22"/>
        </w:rPr>
        <w:t>Asbestos will be handled and stored according to Asbestos Regulation R155 of 2002.</w:t>
      </w:r>
    </w:p>
    <w:p w14:paraId="7CADC3B2" w14:textId="77777777" w:rsidR="00140A38" w:rsidRPr="002D77DD" w:rsidRDefault="00140A38" w:rsidP="00FC4C86">
      <w:pPr>
        <w:numPr>
          <w:ilvl w:val="0"/>
          <w:numId w:val="22"/>
        </w:numPr>
        <w:jc w:val="both"/>
        <w:rPr>
          <w:rFonts w:cs="Arial"/>
          <w:b/>
          <w:sz w:val="22"/>
          <w:szCs w:val="22"/>
        </w:rPr>
      </w:pPr>
      <w:r w:rsidRPr="002D77DD">
        <w:rPr>
          <w:rFonts w:cs="Arial"/>
          <w:b/>
          <w:sz w:val="22"/>
          <w:szCs w:val="22"/>
        </w:rPr>
        <w:t>No materials or waste will be burnt on site. Hazardous substances shall be handled and stored according to the Hazardous substances. Regulation GN1179 of 1995 effluent shall not be discharged into public streams.</w:t>
      </w:r>
    </w:p>
    <w:p w14:paraId="31396D2A" w14:textId="77777777" w:rsidR="00991521" w:rsidRPr="002D77DD" w:rsidRDefault="00991521" w:rsidP="009E62A3">
      <w:pPr>
        <w:autoSpaceDE w:val="0"/>
        <w:autoSpaceDN w:val="0"/>
        <w:adjustRightInd w:val="0"/>
        <w:ind w:left="284" w:right="1" w:hanging="284"/>
        <w:jc w:val="both"/>
        <w:rPr>
          <w:rFonts w:cs="Arial"/>
          <w:color w:val="000000"/>
          <w:sz w:val="22"/>
          <w:szCs w:val="22"/>
        </w:rPr>
      </w:pPr>
    </w:p>
    <w:p w14:paraId="031DB483" w14:textId="77777777" w:rsidR="00991521" w:rsidRPr="002D77DD" w:rsidRDefault="00991521" w:rsidP="00FC4C86">
      <w:pPr>
        <w:pStyle w:val="ListParagraph"/>
        <w:numPr>
          <w:ilvl w:val="0"/>
          <w:numId w:val="22"/>
        </w:numPr>
        <w:shd w:val="clear" w:color="auto" w:fill="FFFFFF"/>
        <w:spacing w:line="360" w:lineRule="auto"/>
        <w:rPr>
          <w:rFonts w:ascii="Arial" w:hAnsi="Arial" w:cs="Arial"/>
          <w:color w:val="000000"/>
        </w:rPr>
      </w:pPr>
      <w:r w:rsidRPr="002D77DD">
        <w:rPr>
          <w:rFonts w:ascii="Arial" w:hAnsi="Arial" w:cs="Arial"/>
          <w:b/>
          <w:u w:val="single"/>
          <w:lang w:eastAsia="en-ZA"/>
        </w:rPr>
        <w:t>Technical</w:t>
      </w:r>
      <w:r w:rsidRPr="002D77DD">
        <w:rPr>
          <w:rFonts w:ascii="Arial" w:hAnsi="Arial" w:cs="Arial"/>
          <w:color w:val="000000"/>
          <w:u w:val="single"/>
        </w:rPr>
        <w:t xml:space="preserve"> </w:t>
      </w:r>
      <w:r w:rsidRPr="002D77DD">
        <w:rPr>
          <w:rFonts w:ascii="Arial" w:hAnsi="Arial" w:cs="Arial"/>
          <w:b/>
          <w:color w:val="000000"/>
          <w:u w:val="single"/>
        </w:rPr>
        <w:t>Deviation</w:t>
      </w:r>
    </w:p>
    <w:p w14:paraId="25A2A74F" w14:textId="77777777" w:rsidR="00771B9E" w:rsidRPr="002D77DD" w:rsidRDefault="00771B9E" w:rsidP="00FC4C86">
      <w:pPr>
        <w:numPr>
          <w:ilvl w:val="1"/>
          <w:numId w:val="22"/>
        </w:numPr>
        <w:tabs>
          <w:tab w:val="left" w:pos="284"/>
        </w:tabs>
        <w:spacing w:line="480" w:lineRule="auto"/>
        <w:jc w:val="both"/>
        <w:rPr>
          <w:rFonts w:cs="Arial"/>
          <w:sz w:val="22"/>
          <w:szCs w:val="22"/>
        </w:rPr>
      </w:pPr>
      <w:r w:rsidRPr="002D77DD">
        <w:rPr>
          <w:rFonts w:cs="Arial"/>
          <w:sz w:val="22"/>
          <w:szCs w:val="22"/>
        </w:rPr>
        <w:t>Are there any technical Deviations: Yes_____ | No ___ (Mark Applicable)</w:t>
      </w:r>
    </w:p>
    <w:p w14:paraId="6BF9517F" w14:textId="77777777" w:rsidR="009A704B" w:rsidRDefault="00771B9E" w:rsidP="00FC4C86">
      <w:pPr>
        <w:numPr>
          <w:ilvl w:val="1"/>
          <w:numId w:val="22"/>
        </w:numPr>
        <w:tabs>
          <w:tab w:val="left" w:pos="284"/>
        </w:tabs>
        <w:spacing w:line="480" w:lineRule="auto"/>
        <w:jc w:val="both"/>
        <w:rPr>
          <w:rFonts w:cs="Arial"/>
          <w:sz w:val="22"/>
          <w:szCs w:val="22"/>
        </w:rPr>
      </w:pPr>
      <w:r w:rsidRPr="002D77DD">
        <w:rPr>
          <w:rFonts w:cs="Arial"/>
          <w:sz w:val="22"/>
          <w:szCs w:val="22"/>
        </w:rPr>
        <w:t xml:space="preserve">If “Yes” above, did you submit a </w:t>
      </w:r>
      <w:r w:rsidR="009A704B">
        <w:rPr>
          <w:rFonts w:cs="Arial"/>
          <w:sz w:val="22"/>
          <w:szCs w:val="22"/>
        </w:rPr>
        <w:t xml:space="preserve">signed technical deviation?  </w:t>
      </w:r>
    </w:p>
    <w:p w14:paraId="56B87723" w14:textId="77777777" w:rsidR="00771B9E" w:rsidRPr="002D77DD" w:rsidRDefault="00771B9E" w:rsidP="009A704B">
      <w:pPr>
        <w:tabs>
          <w:tab w:val="left" w:pos="284"/>
        </w:tabs>
        <w:spacing w:line="480" w:lineRule="auto"/>
        <w:ind w:left="1440"/>
        <w:jc w:val="both"/>
        <w:rPr>
          <w:rFonts w:cs="Arial"/>
          <w:sz w:val="22"/>
          <w:szCs w:val="22"/>
        </w:rPr>
      </w:pPr>
      <w:r w:rsidRPr="002D77DD">
        <w:rPr>
          <w:rFonts w:cs="Arial"/>
          <w:sz w:val="22"/>
          <w:szCs w:val="22"/>
        </w:rPr>
        <w:t>Yes_____ | No ___ (Mark Applicable)</w:t>
      </w:r>
    </w:p>
    <w:p w14:paraId="7DBF593F" w14:textId="77777777" w:rsidR="00713384" w:rsidRDefault="00713384" w:rsidP="00771B9E">
      <w:pPr>
        <w:tabs>
          <w:tab w:val="left" w:pos="284"/>
        </w:tabs>
        <w:spacing w:line="480" w:lineRule="auto"/>
        <w:rPr>
          <w:rFonts w:cs="Arial"/>
          <w:b/>
          <w:sz w:val="22"/>
          <w:szCs w:val="22"/>
        </w:rPr>
      </w:pPr>
    </w:p>
    <w:p w14:paraId="30CFB66E" w14:textId="77777777" w:rsidR="00205BD3" w:rsidRDefault="00205BD3" w:rsidP="00771B9E">
      <w:pPr>
        <w:tabs>
          <w:tab w:val="left" w:pos="284"/>
        </w:tabs>
        <w:spacing w:line="480" w:lineRule="auto"/>
        <w:rPr>
          <w:rFonts w:cs="Arial"/>
          <w:b/>
          <w:sz w:val="22"/>
          <w:szCs w:val="22"/>
        </w:rPr>
      </w:pPr>
    </w:p>
    <w:p w14:paraId="2B966D35" w14:textId="77777777" w:rsidR="00205BD3" w:rsidRPr="002D77DD" w:rsidRDefault="00205BD3" w:rsidP="00771B9E">
      <w:pPr>
        <w:tabs>
          <w:tab w:val="left" w:pos="284"/>
        </w:tabs>
        <w:spacing w:line="480" w:lineRule="auto"/>
        <w:rPr>
          <w:rFonts w:cs="Arial"/>
          <w:b/>
          <w:sz w:val="22"/>
          <w:szCs w:val="22"/>
        </w:rPr>
      </w:pPr>
    </w:p>
    <w:p w14:paraId="44E85C86" w14:textId="77777777" w:rsidR="00771B9E" w:rsidRPr="002D77DD" w:rsidRDefault="00771B9E" w:rsidP="00FC4C86">
      <w:pPr>
        <w:numPr>
          <w:ilvl w:val="0"/>
          <w:numId w:val="22"/>
        </w:numPr>
        <w:tabs>
          <w:tab w:val="left" w:pos="284"/>
        </w:tabs>
        <w:spacing w:line="480" w:lineRule="auto"/>
        <w:rPr>
          <w:rFonts w:cs="Arial"/>
          <w:b/>
          <w:sz w:val="22"/>
          <w:szCs w:val="22"/>
        </w:rPr>
      </w:pPr>
      <w:r w:rsidRPr="002D77DD">
        <w:rPr>
          <w:rFonts w:cs="Arial"/>
          <w:b/>
          <w:sz w:val="22"/>
          <w:szCs w:val="22"/>
        </w:rPr>
        <w:lastRenderedPageBreak/>
        <w:t>Comment: _________________________________________________________________________________________________________________________________________________________________________________________________________</w:t>
      </w:r>
    </w:p>
    <w:p w14:paraId="21326B74" w14:textId="77777777" w:rsidR="00991521" w:rsidRPr="002D77DD" w:rsidRDefault="00991521" w:rsidP="00991521">
      <w:pPr>
        <w:pStyle w:val="ListParagraph"/>
        <w:shd w:val="clear" w:color="auto" w:fill="FFFFFF"/>
        <w:spacing w:line="360" w:lineRule="auto"/>
        <w:ind w:left="426"/>
        <w:rPr>
          <w:rFonts w:ascii="Arial" w:hAnsi="Arial" w:cs="Arial"/>
          <w:color w:val="000000"/>
        </w:rPr>
      </w:pPr>
    </w:p>
    <w:p w14:paraId="265114C3" w14:textId="77777777" w:rsidR="001A5C08" w:rsidRPr="002D77DD" w:rsidRDefault="001A5C08">
      <w:pPr>
        <w:pStyle w:val="ListParagraph"/>
        <w:shd w:val="clear" w:color="auto" w:fill="FFFFFF"/>
        <w:spacing w:line="360" w:lineRule="auto"/>
        <w:ind w:left="426"/>
        <w:rPr>
          <w:rFonts w:ascii="Arial" w:hAnsi="Arial" w:cs="Arial"/>
          <w:color w:val="000000"/>
        </w:rPr>
      </w:pPr>
    </w:p>
    <w:p w14:paraId="0F964B98" w14:textId="77777777" w:rsidR="00176789" w:rsidRPr="002D77DD" w:rsidRDefault="00176789">
      <w:pPr>
        <w:pStyle w:val="ListParagraph"/>
        <w:shd w:val="clear" w:color="auto" w:fill="FFFFFF"/>
        <w:spacing w:line="360" w:lineRule="auto"/>
        <w:ind w:left="426"/>
        <w:rPr>
          <w:rFonts w:ascii="Arial" w:hAnsi="Arial" w:cs="Arial"/>
          <w:color w:val="000000"/>
        </w:rPr>
      </w:pPr>
    </w:p>
    <w:sectPr w:rsidR="00176789" w:rsidRPr="002D77DD" w:rsidSect="00A67D2C">
      <w:pgSz w:w="11904" w:h="16836"/>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34EFC" w14:textId="77777777" w:rsidR="005C5CAD" w:rsidRDefault="005C5CAD" w:rsidP="00C7381A">
      <w:r>
        <w:separator/>
      </w:r>
    </w:p>
  </w:endnote>
  <w:endnote w:type="continuationSeparator" w:id="0">
    <w:p w14:paraId="62F697CE" w14:textId="77777777" w:rsidR="005C5CAD" w:rsidRDefault="005C5CAD" w:rsidP="00C7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3460" w14:textId="77777777" w:rsidR="005C5CAD" w:rsidRDefault="005C5CAD" w:rsidP="00C7381A">
      <w:r>
        <w:separator/>
      </w:r>
    </w:p>
  </w:footnote>
  <w:footnote w:type="continuationSeparator" w:id="0">
    <w:p w14:paraId="2AED8C32" w14:textId="77777777" w:rsidR="005C5CAD" w:rsidRDefault="005C5CAD" w:rsidP="00C73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969"/>
    <w:multiLevelType w:val="hybridMultilevel"/>
    <w:tmpl w:val="AEAA4F34"/>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55125C"/>
    <w:multiLevelType w:val="hybridMultilevel"/>
    <w:tmpl w:val="0F02089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65766C5"/>
    <w:multiLevelType w:val="hybridMultilevel"/>
    <w:tmpl w:val="FE441EAA"/>
    <w:lvl w:ilvl="0" w:tplc="17D80B0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07C12A74"/>
    <w:multiLevelType w:val="hybridMultilevel"/>
    <w:tmpl w:val="561026D4"/>
    <w:lvl w:ilvl="0" w:tplc="E7AC778C">
      <w:start w:val="1"/>
      <w:numFmt w:val="decimal"/>
      <w:lvlText w:val="%1."/>
      <w:lvlJc w:val="left"/>
      <w:pPr>
        <w:ind w:left="1080" w:hanging="360"/>
      </w:pPr>
      <w:rPr>
        <w:color w:val="000000"/>
      </w:r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start w:val="1"/>
      <w:numFmt w:val="decimal"/>
      <w:lvlText w:val="%4."/>
      <w:lvlJc w:val="left"/>
      <w:pPr>
        <w:ind w:left="3240" w:hanging="360"/>
      </w:pPr>
    </w:lvl>
    <w:lvl w:ilvl="4" w:tplc="1C090019">
      <w:start w:val="1"/>
      <w:numFmt w:val="lowerLetter"/>
      <w:lvlText w:val="%5."/>
      <w:lvlJc w:val="left"/>
      <w:pPr>
        <w:ind w:left="3960" w:hanging="360"/>
      </w:pPr>
    </w:lvl>
    <w:lvl w:ilvl="5" w:tplc="1C09001B">
      <w:start w:val="1"/>
      <w:numFmt w:val="lowerRoman"/>
      <w:lvlText w:val="%6."/>
      <w:lvlJc w:val="right"/>
      <w:pPr>
        <w:ind w:left="4680" w:hanging="180"/>
      </w:pPr>
    </w:lvl>
    <w:lvl w:ilvl="6" w:tplc="1C09000F">
      <w:start w:val="1"/>
      <w:numFmt w:val="decimal"/>
      <w:lvlText w:val="%7."/>
      <w:lvlJc w:val="left"/>
      <w:pPr>
        <w:ind w:left="5400" w:hanging="360"/>
      </w:pPr>
    </w:lvl>
    <w:lvl w:ilvl="7" w:tplc="1C090019">
      <w:start w:val="1"/>
      <w:numFmt w:val="lowerLetter"/>
      <w:lvlText w:val="%8."/>
      <w:lvlJc w:val="left"/>
      <w:pPr>
        <w:ind w:left="6120" w:hanging="360"/>
      </w:pPr>
    </w:lvl>
    <w:lvl w:ilvl="8" w:tplc="1C09001B">
      <w:start w:val="1"/>
      <w:numFmt w:val="lowerRoman"/>
      <w:lvlText w:val="%9."/>
      <w:lvlJc w:val="right"/>
      <w:pPr>
        <w:ind w:left="6840" w:hanging="180"/>
      </w:pPr>
    </w:lvl>
  </w:abstractNum>
  <w:abstractNum w:abstractNumId="4" w15:restartNumberingAfterBreak="0">
    <w:nsid w:val="08AD10C6"/>
    <w:multiLevelType w:val="hybridMultilevel"/>
    <w:tmpl w:val="2160AF18"/>
    <w:lvl w:ilvl="0" w:tplc="1C090001">
      <w:start w:val="1"/>
      <w:numFmt w:val="bullet"/>
      <w:lvlText w:val=""/>
      <w:lvlJc w:val="left"/>
      <w:pPr>
        <w:ind w:left="3898" w:hanging="360"/>
      </w:pPr>
      <w:rPr>
        <w:rFonts w:ascii="Symbol" w:hAnsi="Symbol" w:hint="default"/>
      </w:rPr>
    </w:lvl>
    <w:lvl w:ilvl="1" w:tplc="1C090003" w:tentative="1">
      <w:start w:val="1"/>
      <w:numFmt w:val="bullet"/>
      <w:lvlText w:val="o"/>
      <w:lvlJc w:val="left"/>
      <w:pPr>
        <w:ind w:left="4704" w:hanging="360"/>
      </w:pPr>
      <w:rPr>
        <w:rFonts w:ascii="Courier New" w:hAnsi="Courier New" w:cs="Courier New" w:hint="default"/>
      </w:rPr>
    </w:lvl>
    <w:lvl w:ilvl="2" w:tplc="1C090005" w:tentative="1">
      <w:start w:val="1"/>
      <w:numFmt w:val="bullet"/>
      <w:lvlText w:val=""/>
      <w:lvlJc w:val="left"/>
      <w:pPr>
        <w:ind w:left="5424" w:hanging="360"/>
      </w:pPr>
      <w:rPr>
        <w:rFonts w:ascii="Wingdings" w:hAnsi="Wingdings" w:hint="default"/>
      </w:rPr>
    </w:lvl>
    <w:lvl w:ilvl="3" w:tplc="1C090001" w:tentative="1">
      <w:start w:val="1"/>
      <w:numFmt w:val="bullet"/>
      <w:lvlText w:val=""/>
      <w:lvlJc w:val="left"/>
      <w:pPr>
        <w:ind w:left="6144" w:hanging="360"/>
      </w:pPr>
      <w:rPr>
        <w:rFonts w:ascii="Symbol" w:hAnsi="Symbol" w:hint="default"/>
      </w:rPr>
    </w:lvl>
    <w:lvl w:ilvl="4" w:tplc="1C090003" w:tentative="1">
      <w:start w:val="1"/>
      <w:numFmt w:val="bullet"/>
      <w:lvlText w:val="o"/>
      <w:lvlJc w:val="left"/>
      <w:pPr>
        <w:ind w:left="6864" w:hanging="360"/>
      </w:pPr>
      <w:rPr>
        <w:rFonts w:ascii="Courier New" w:hAnsi="Courier New" w:cs="Courier New" w:hint="default"/>
      </w:rPr>
    </w:lvl>
    <w:lvl w:ilvl="5" w:tplc="1C090005" w:tentative="1">
      <w:start w:val="1"/>
      <w:numFmt w:val="bullet"/>
      <w:lvlText w:val=""/>
      <w:lvlJc w:val="left"/>
      <w:pPr>
        <w:ind w:left="7584" w:hanging="360"/>
      </w:pPr>
      <w:rPr>
        <w:rFonts w:ascii="Wingdings" w:hAnsi="Wingdings" w:hint="default"/>
      </w:rPr>
    </w:lvl>
    <w:lvl w:ilvl="6" w:tplc="1C090001" w:tentative="1">
      <w:start w:val="1"/>
      <w:numFmt w:val="bullet"/>
      <w:lvlText w:val=""/>
      <w:lvlJc w:val="left"/>
      <w:pPr>
        <w:ind w:left="8304" w:hanging="360"/>
      </w:pPr>
      <w:rPr>
        <w:rFonts w:ascii="Symbol" w:hAnsi="Symbol" w:hint="default"/>
      </w:rPr>
    </w:lvl>
    <w:lvl w:ilvl="7" w:tplc="1C090003" w:tentative="1">
      <w:start w:val="1"/>
      <w:numFmt w:val="bullet"/>
      <w:lvlText w:val="o"/>
      <w:lvlJc w:val="left"/>
      <w:pPr>
        <w:ind w:left="9024" w:hanging="360"/>
      </w:pPr>
      <w:rPr>
        <w:rFonts w:ascii="Courier New" w:hAnsi="Courier New" w:cs="Courier New" w:hint="default"/>
      </w:rPr>
    </w:lvl>
    <w:lvl w:ilvl="8" w:tplc="1C090005" w:tentative="1">
      <w:start w:val="1"/>
      <w:numFmt w:val="bullet"/>
      <w:lvlText w:val=""/>
      <w:lvlJc w:val="left"/>
      <w:pPr>
        <w:ind w:left="9744" w:hanging="360"/>
      </w:pPr>
      <w:rPr>
        <w:rFonts w:ascii="Wingdings" w:hAnsi="Wingdings" w:hint="default"/>
      </w:rPr>
    </w:lvl>
  </w:abstractNum>
  <w:abstractNum w:abstractNumId="5" w15:restartNumberingAfterBreak="0">
    <w:nsid w:val="0AAD2DA8"/>
    <w:multiLevelType w:val="hybridMultilevel"/>
    <w:tmpl w:val="44142B6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151C7E1A"/>
    <w:multiLevelType w:val="hybridMultilevel"/>
    <w:tmpl w:val="CD920A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5300628"/>
    <w:multiLevelType w:val="hybridMultilevel"/>
    <w:tmpl w:val="86027924"/>
    <w:lvl w:ilvl="0" w:tplc="1C09000F">
      <w:start w:val="1"/>
      <w:numFmt w:val="decimal"/>
      <w:lvlText w:val="%1."/>
      <w:lvlJc w:val="left"/>
      <w:pPr>
        <w:ind w:left="720" w:hanging="360"/>
      </w:pPr>
    </w:lvl>
    <w:lvl w:ilvl="1" w:tplc="1C09000F">
      <w:start w:val="1"/>
      <w:numFmt w:val="decimal"/>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6002A01"/>
    <w:multiLevelType w:val="hybridMultilevel"/>
    <w:tmpl w:val="3E12A274"/>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6711AD8"/>
    <w:multiLevelType w:val="multilevel"/>
    <w:tmpl w:val="20B2A986"/>
    <w:lvl w:ilvl="0">
      <w:start w:val="1"/>
      <w:numFmt w:val="decimal"/>
      <w:lvlText w:val="%1."/>
      <w:lvlJc w:val="left"/>
      <w:pPr>
        <w:ind w:left="1440" w:hanging="360"/>
      </w:pPr>
      <w:rPr>
        <w:b/>
      </w:rPr>
    </w:lvl>
    <w:lvl w:ilvl="1">
      <w:start w:val="1"/>
      <w:numFmt w:val="decimal"/>
      <w:isLgl/>
      <w:lvlText w:val="%1.%2"/>
      <w:lvlJc w:val="left"/>
      <w:pPr>
        <w:ind w:left="1815" w:hanging="735"/>
      </w:pPr>
      <w:rPr>
        <w:rFonts w:hint="default"/>
        <w:b/>
      </w:rPr>
    </w:lvl>
    <w:lvl w:ilvl="2">
      <w:start w:val="1"/>
      <w:numFmt w:val="decimal"/>
      <w:isLgl/>
      <w:lvlText w:val="%1.%2.%3"/>
      <w:lvlJc w:val="left"/>
      <w:pPr>
        <w:ind w:left="1815" w:hanging="735"/>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2880" w:hanging="1800"/>
      </w:pPr>
      <w:rPr>
        <w:rFonts w:hint="default"/>
        <w:b/>
      </w:rPr>
    </w:lvl>
  </w:abstractNum>
  <w:abstractNum w:abstractNumId="10" w15:restartNumberingAfterBreak="0">
    <w:nsid w:val="19CF4CCF"/>
    <w:multiLevelType w:val="hybridMultilevel"/>
    <w:tmpl w:val="C9AAFEAC"/>
    <w:lvl w:ilvl="0" w:tplc="E738CFB8">
      <w:start w:val="1"/>
      <w:numFmt w:val="decimal"/>
      <w:lvlText w:val="2.%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 w15:restartNumberingAfterBreak="0">
    <w:nsid w:val="21EB7EC4"/>
    <w:multiLevelType w:val="hybridMultilevel"/>
    <w:tmpl w:val="20EA3C84"/>
    <w:lvl w:ilvl="0" w:tplc="1C09000F">
      <w:start w:val="1"/>
      <w:numFmt w:val="decimal"/>
      <w:lvlText w:val="%1."/>
      <w:lvlJc w:val="left"/>
      <w:pPr>
        <w:ind w:left="720" w:hanging="360"/>
      </w:pPr>
      <w:rPr>
        <w:rFonts w:hint="default"/>
      </w:rPr>
    </w:lvl>
    <w:lvl w:ilvl="1" w:tplc="16BEEFD0">
      <w:start w:val="1"/>
      <w:numFmt w:val="lowerRoman"/>
      <w:lvlText w:val="%2."/>
      <w:lvlJc w:val="left"/>
      <w:pPr>
        <w:ind w:left="1800" w:hanging="72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4A8788F"/>
    <w:multiLevelType w:val="hybridMultilevel"/>
    <w:tmpl w:val="12DE474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37DA6700"/>
    <w:multiLevelType w:val="hybridMultilevel"/>
    <w:tmpl w:val="1E0624D0"/>
    <w:lvl w:ilvl="0" w:tplc="EB9EB6C4">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 w15:restartNumberingAfterBreak="0">
    <w:nsid w:val="3BE5732D"/>
    <w:multiLevelType w:val="hybridMultilevel"/>
    <w:tmpl w:val="D230FF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06A727A"/>
    <w:multiLevelType w:val="hybridMultilevel"/>
    <w:tmpl w:val="F5E6353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87F7185"/>
    <w:multiLevelType w:val="hybridMultilevel"/>
    <w:tmpl w:val="CC5448E0"/>
    <w:lvl w:ilvl="0" w:tplc="2D66F26C">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 w15:restartNumberingAfterBreak="0">
    <w:nsid w:val="4F844341"/>
    <w:multiLevelType w:val="hybridMultilevel"/>
    <w:tmpl w:val="CC20994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554A49DA"/>
    <w:multiLevelType w:val="hybridMultilevel"/>
    <w:tmpl w:val="03E841F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C8B026C"/>
    <w:multiLevelType w:val="hybridMultilevel"/>
    <w:tmpl w:val="251045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EE67A2B"/>
    <w:multiLevelType w:val="multilevel"/>
    <w:tmpl w:val="55D0836C"/>
    <w:lvl w:ilvl="0">
      <w:start w:val="4"/>
      <w:numFmt w:val="decimal"/>
      <w:lvlText w:val="%1"/>
      <w:lvlJc w:val="left"/>
      <w:pPr>
        <w:ind w:left="360" w:hanging="360"/>
      </w:pPr>
      <w:rPr>
        <w:rFonts w:hint="default"/>
        <w:i w:val="0"/>
      </w:rPr>
    </w:lvl>
    <w:lvl w:ilvl="1">
      <w:start w:val="2"/>
      <w:numFmt w:val="decimal"/>
      <w:lvlText w:val="%1.%2"/>
      <w:lvlJc w:val="left"/>
      <w:pPr>
        <w:ind w:left="1140" w:hanging="360"/>
      </w:pPr>
      <w:rPr>
        <w:rFonts w:hint="default"/>
        <w:b/>
        <w:i w:val="0"/>
      </w:rPr>
    </w:lvl>
    <w:lvl w:ilvl="2">
      <w:start w:val="1"/>
      <w:numFmt w:val="decimal"/>
      <w:lvlText w:val="%1.%2.%3"/>
      <w:lvlJc w:val="left"/>
      <w:pPr>
        <w:ind w:left="2280" w:hanging="720"/>
      </w:pPr>
      <w:rPr>
        <w:rFonts w:hint="default"/>
        <w:i w:val="0"/>
      </w:rPr>
    </w:lvl>
    <w:lvl w:ilvl="3">
      <w:start w:val="1"/>
      <w:numFmt w:val="decimal"/>
      <w:lvlText w:val="%1.%2.%3.%4"/>
      <w:lvlJc w:val="left"/>
      <w:pPr>
        <w:ind w:left="3060" w:hanging="720"/>
      </w:pPr>
      <w:rPr>
        <w:rFonts w:hint="default"/>
        <w:i w:val="0"/>
      </w:rPr>
    </w:lvl>
    <w:lvl w:ilvl="4">
      <w:start w:val="1"/>
      <w:numFmt w:val="decimal"/>
      <w:lvlText w:val="%1.%2.%3.%4.%5"/>
      <w:lvlJc w:val="left"/>
      <w:pPr>
        <w:ind w:left="4200" w:hanging="1080"/>
      </w:pPr>
      <w:rPr>
        <w:rFonts w:hint="default"/>
        <w:i w:val="0"/>
      </w:rPr>
    </w:lvl>
    <w:lvl w:ilvl="5">
      <w:start w:val="1"/>
      <w:numFmt w:val="decimal"/>
      <w:lvlText w:val="%1.%2.%3.%4.%5.%6"/>
      <w:lvlJc w:val="left"/>
      <w:pPr>
        <w:ind w:left="4980" w:hanging="1080"/>
      </w:pPr>
      <w:rPr>
        <w:rFonts w:hint="default"/>
        <w:i w:val="0"/>
      </w:rPr>
    </w:lvl>
    <w:lvl w:ilvl="6">
      <w:start w:val="1"/>
      <w:numFmt w:val="decimal"/>
      <w:lvlText w:val="%1.%2.%3.%4.%5.%6.%7"/>
      <w:lvlJc w:val="left"/>
      <w:pPr>
        <w:ind w:left="6120" w:hanging="1440"/>
      </w:pPr>
      <w:rPr>
        <w:rFonts w:hint="default"/>
        <w:i w:val="0"/>
      </w:rPr>
    </w:lvl>
    <w:lvl w:ilvl="7">
      <w:start w:val="1"/>
      <w:numFmt w:val="decimal"/>
      <w:lvlText w:val="%1.%2.%3.%4.%5.%6.%7.%8"/>
      <w:lvlJc w:val="left"/>
      <w:pPr>
        <w:ind w:left="6900" w:hanging="1440"/>
      </w:pPr>
      <w:rPr>
        <w:rFonts w:hint="default"/>
        <w:i w:val="0"/>
      </w:rPr>
    </w:lvl>
    <w:lvl w:ilvl="8">
      <w:start w:val="1"/>
      <w:numFmt w:val="decimal"/>
      <w:lvlText w:val="%1.%2.%3.%4.%5.%6.%7.%8.%9"/>
      <w:lvlJc w:val="left"/>
      <w:pPr>
        <w:ind w:left="8040" w:hanging="1800"/>
      </w:pPr>
      <w:rPr>
        <w:rFonts w:hint="default"/>
        <w:i w:val="0"/>
      </w:rPr>
    </w:lvl>
  </w:abstractNum>
  <w:abstractNum w:abstractNumId="21" w15:restartNumberingAfterBreak="0">
    <w:nsid w:val="756D20A3"/>
    <w:multiLevelType w:val="singleLevel"/>
    <w:tmpl w:val="1316AD42"/>
    <w:lvl w:ilvl="0">
      <w:start w:val="1"/>
      <w:numFmt w:val="bullet"/>
      <w:pStyle w:val="ListBullet"/>
      <w:lvlText w:val=""/>
      <w:lvlJc w:val="left"/>
      <w:pPr>
        <w:tabs>
          <w:tab w:val="num" w:pos="360"/>
        </w:tabs>
        <w:ind w:left="360" w:hanging="360"/>
      </w:pPr>
      <w:rPr>
        <w:rFonts w:ascii="Symbol" w:hAnsi="Symbol"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6"/>
  </w:num>
  <w:num w:numId="7">
    <w:abstractNumId w:val="21"/>
  </w:num>
  <w:num w:numId="8">
    <w:abstractNumId w:val="12"/>
  </w:num>
  <w:num w:numId="9">
    <w:abstractNumId w:val="4"/>
  </w:num>
  <w:num w:numId="10">
    <w:abstractNumId w:val="14"/>
  </w:num>
  <w:num w:numId="11">
    <w:abstractNumId w:val="5"/>
  </w:num>
  <w:num w:numId="12">
    <w:abstractNumId w:val="20"/>
  </w:num>
  <w:num w:numId="13">
    <w:abstractNumId w:val="6"/>
  </w:num>
  <w:num w:numId="14">
    <w:abstractNumId w:val="19"/>
  </w:num>
  <w:num w:numId="15">
    <w:abstractNumId w:val="8"/>
  </w:num>
  <w:num w:numId="16">
    <w:abstractNumId w:val="15"/>
  </w:num>
  <w:num w:numId="17">
    <w:abstractNumId w:val="18"/>
  </w:num>
  <w:num w:numId="18">
    <w:abstractNumId w:val="0"/>
  </w:num>
  <w:num w:numId="19">
    <w:abstractNumId w:val="7"/>
  </w:num>
  <w:num w:numId="20">
    <w:abstractNumId w:val="6"/>
  </w:num>
  <w:num w:numId="21">
    <w:abstractNumId w:val="9"/>
  </w:num>
  <w:num w:numId="22">
    <w:abstractNumId w:val="17"/>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03A"/>
    <w:rsid w:val="0000300C"/>
    <w:rsid w:val="00005680"/>
    <w:rsid w:val="00007022"/>
    <w:rsid w:val="0000783E"/>
    <w:rsid w:val="00007BE5"/>
    <w:rsid w:val="0001347D"/>
    <w:rsid w:val="00013F42"/>
    <w:rsid w:val="0001461F"/>
    <w:rsid w:val="00015A9B"/>
    <w:rsid w:val="00022496"/>
    <w:rsid w:val="00032E03"/>
    <w:rsid w:val="00033938"/>
    <w:rsid w:val="00034403"/>
    <w:rsid w:val="000405EA"/>
    <w:rsid w:val="00040612"/>
    <w:rsid w:val="0004285E"/>
    <w:rsid w:val="00043011"/>
    <w:rsid w:val="000477D8"/>
    <w:rsid w:val="00050F91"/>
    <w:rsid w:val="00051197"/>
    <w:rsid w:val="00052243"/>
    <w:rsid w:val="00052682"/>
    <w:rsid w:val="0005650F"/>
    <w:rsid w:val="000567F8"/>
    <w:rsid w:val="00060EE8"/>
    <w:rsid w:val="000613AD"/>
    <w:rsid w:val="00062E33"/>
    <w:rsid w:val="00064745"/>
    <w:rsid w:val="00067D45"/>
    <w:rsid w:val="000735D5"/>
    <w:rsid w:val="00080E6C"/>
    <w:rsid w:val="00082F86"/>
    <w:rsid w:val="000865C6"/>
    <w:rsid w:val="00087425"/>
    <w:rsid w:val="00091E9C"/>
    <w:rsid w:val="00093367"/>
    <w:rsid w:val="00096F84"/>
    <w:rsid w:val="000A007C"/>
    <w:rsid w:val="000A1521"/>
    <w:rsid w:val="000A268C"/>
    <w:rsid w:val="000A3312"/>
    <w:rsid w:val="000A38D9"/>
    <w:rsid w:val="000A4144"/>
    <w:rsid w:val="000A5A2C"/>
    <w:rsid w:val="000A7197"/>
    <w:rsid w:val="000B0074"/>
    <w:rsid w:val="000B402B"/>
    <w:rsid w:val="000B5D98"/>
    <w:rsid w:val="000B7A3B"/>
    <w:rsid w:val="000C3741"/>
    <w:rsid w:val="000C38CB"/>
    <w:rsid w:val="000C5A34"/>
    <w:rsid w:val="000C6AB4"/>
    <w:rsid w:val="000C7BCE"/>
    <w:rsid w:val="000D18D4"/>
    <w:rsid w:val="000D1F0A"/>
    <w:rsid w:val="000D30EF"/>
    <w:rsid w:val="000D56E6"/>
    <w:rsid w:val="000D6213"/>
    <w:rsid w:val="000E05E6"/>
    <w:rsid w:val="000E12AA"/>
    <w:rsid w:val="000E2CBE"/>
    <w:rsid w:val="000E300C"/>
    <w:rsid w:val="000F141D"/>
    <w:rsid w:val="000F7282"/>
    <w:rsid w:val="00100E00"/>
    <w:rsid w:val="0010242F"/>
    <w:rsid w:val="00103203"/>
    <w:rsid w:val="00106494"/>
    <w:rsid w:val="00107A70"/>
    <w:rsid w:val="00107D92"/>
    <w:rsid w:val="00116121"/>
    <w:rsid w:val="001240D0"/>
    <w:rsid w:val="00126E7E"/>
    <w:rsid w:val="00127CDE"/>
    <w:rsid w:val="00132F2B"/>
    <w:rsid w:val="00134383"/>
    <w:rsid w:val="0013527E"/>
    <w:rsid w:val="00136925"/>
    <w:rsid w:val="0014000C"/>
    <w:rsid w:val="00140A38"/>
    <w:rsid w:val="00144038"/>
    <w:rsid w:val="00146EE0"/>
    <w:rsid w:val="00150E30"/>
    <w:rsid w:val="00153113"/>
    <w:rsid w:val="0015443D"/>
    <w:rsid w:val="00157F74"/>
    <w:rsid w:val="00160388"/>
    <w:rsid w:val="001620F8"/>
    <w:rsid w:val="00164329"/>
    <w:rsid w:val="00165455"/>
    <w:rsid w:val="00166338"/>
    <w:rsid w:val="00171201"/>
    <w:rsid w:val="0017151F"/>
    <w:rsid w:val="00172FEE"/>
    <w:rsid w:val="00176789"/>
    <w:rsid w:val="00176D2F"/>
    <w:rsid w:val="0018495D"/>
    <w:rsid w:val="001902F7"/>
    <w:rsid w:val="00192AE6"/>
    <w:rsid w:val="00196377"/>
    <w:rsid w:val="00196427"/>
    <w:rsid w:val="00197F0B"/>
    <w:rsid w:val="001A41B6"/>
    <w:rsid w:val="001A5AB8"/>
    <w:rsid w:val="001A5C08"/>
    <w:rsid w:val="001A6C82"/>
    <w:rsid w:val="001A72D5"/>
    <w:rsid w:val="001B09C4"/>
    <w:rsid w:val="001B1C20"/>
    <w:rsid w:val="001B1FD4"/>
    <w:rsid w:val="001B3404"/>
    <w:rsid w:val="001B6522"/>
    <w:rsid w:val="001C1F0E"/>
    <w:rsid w:val="001C2318"/>
    <w:rsid w:val="001C29B1"/>
    <w:rsid w:val="001C6489"/>
    <w:rsid w:val="001C7090"/>
    <w:rsid w:val="001D5899"/>
    <w:rsid w:val="001D757F"/>
    <w:rsid w:val="001E1092"/>
    <w:rsid w:val="001E3B47"/>
    <w:rsid w:val="001F1BDC"/>
    <w:rsid w:val="001F2CC2"/>
    <w:rsid w:val="001F5C11"/>
    <w:rsid w:val="001F6E98"/>
    <w:rsid w:val="002022CA"/>
    <w:rsid w:val="00203072"/>
    <w:rsid w:val="00205BD3"/>
    <w:rsid w:val="00223E4B"/>
    <w:rsid w:val="00231654"/>
    <w:rsid w:val="002336D6"/>
    <w:rsid w:val="00234D40"/>
    <w:rsid w:val="00234E86"/>
    <w:rsid w:val="00236983"/>
    <w:rsid w:val="002403E6"/>
    <w:rsid w:val="00241C14"/>
    <w:rsid w:val="0024247E"/>
    <w:rsid w:val="0025389F"/>
    <w:rsid w:val="00257584"/>
    <w:rsid w:val="00261C4E"/>
    <w:rsid w:val="002635B4"/>
    <w:rsid w:val="0026457F"/>
    <w:rsid w:val="00265229"/>
    <w:rsid w:val="00265E23"/>
    <w:rsid w:val="002665CD"/>
    <w:rsid w:val="0027082E"/>
    <w:rsid w:val="002749A4"/>
    <w:rsid w:val="00275403"/>
    <w:rsid w:val="00276DD4"/>
    <w:rsid w:val="00276E84"/>
    <w:rsid w:val="002829A2"/>
    <w:rsid w:val="002838D5"/>
    <w:rsid w:val="00286804"/>
    <w:rsid w:val="00291242"/>
    <w:rsid w:val="002922B5"/>
    <w:rsid w:val="00292B3B"/>
    <w:rsid w:val="00296893"/>
    <w:rsid w:val="00296D1B"/>
    <w:rsid w:val="00296F60"/>
    <w:rsid w:val="002A212B"/>
    <w:rsid w:val="002A22EB"/>
    <w:rsid w:val="002A3478"/>
    <w:rsid w:val="002A4C84"/>
    <w:rsid w:val="002A4D70"/>
    <w:rsid w:val="002A6C44"/>
    <w:rsid w:val="002B0786"/>
    <w:rsid w:val="002B41B2"/>
    <w:rsid w:val="002B50CF"/>
    <w:rsid w:val="002C0D49"/>
    <w:rsid w:val="002C2498"/>
    <w:rsid w:val="002C2900"/>
    <w:rsid w:val="002C4DC3"/>
    <w:rsid w:val="002C50EE"/>
    <w:rsid w:val="002C7A7E"/>
    <w:rsid w:val="002D6057"/>
    <w:rsid w:val="002D66DF"/>
    <w:rsid w:val="002D77DD"/>
    <w:rsid w:val="002D7896"/>
    <w:rsid w:val="002D7A64"/>
    <w:rsid w:val="002E05A8"/>
    <w:rsid w:val="002E19BB"/>
    <w:rsid w:val="002E2640"/>
    <w:rsid w:val="002E4061"/>
    <w:rsid w:val="002F0212"/>
    <w:rsid w:val="002F0B05"/>
    <w:rsid w:val="002F19AC"/>
    <w:rsid w:val="002F58BB"/>
    <w:rsid w:val="003000A2"/>
    <w:rsid w:val="00302CD8"/>
    <w:rsid w:val="00304710"/>
    <w:rsid w:val="00305CC7"/>
    <w:rsid w:val="003063CA"/>
    <w:rsid w:val="00306FE5"/>
    <w:rsid w:val="003072A9"/>
    <w:rsid w:val="00310EC4"/>
    <w:rsid w:val="003113E7"/>
    <w:rsid w:val="00311D9B"/>
    <w:rsid w:val="00312C01"/>
    <w:rsid w:val="00314B9D"/>
    <w:rsid w:val="00314F02"/>
    <w:rsid w:val="00317335"/>
    <w:rsid w:val="00324F8A"/>
    <w:rsid w:val="00331012"/>
    <w:rsid w:val="00332371"/>
    <w:rsid w:val="00333241"/>
    <w:rsid w:val="003336D3"/>
    <w:rsid w:val="0033627D"/>
    <w:rsid w:val="00336499"/>
    <w:rsid w:val="00341380"/>
    <w:rsid w:val="00344760"/>
    <w:rsid w:val="00345E0A"/>
    <w:rsid w:val="00346468"/>
    <w:rsid w:val="00350321"/>
    <w:rsid w:val="00351ED9"/>
    <w:rsid w:val="003522E4"/>
    <w:rsid w:val="003536DE"/>
    <w:rsid w:val="00357E5C"/>
    <w:rsid w:val="00360233"/>
    <w:rsid w:val="00363132"/>
    <w:rsid w:val="00365EA2"/>
    <w:rsid w:val="003703DF"/>
    <w:rsid w:val="003713A4"/>
    <w:rsid w:val="003722AA"/>
    <w:rsid w:val="00381347"/>
    <w:rsid w:val="003819D2"/>
    <w:rsid w:val="00382BB1"/>
    <w:rsid w:val="003854D2"/>
    <w:rsid w:val="00385D9E"/>
    <w:rsid w:val="00387B78"/>
    <w:rsid w:val="003905CD"/>
    <w:rsid w:val="003927C1"/>
    <w:rsid w:val="0039285A"/>
    <w:rsid w:val="00394150"/>
    <w:rsid w:val="00396511"/>
    <w:rsid w:val="0039748A"/>
    <w:rsid w:val="003A25A6"/>
    <w:rsid w:val="003A3850"/>
    <w:rsid w:val="003A5610"/>
    <w:rsid w:val="003A694F"/>
    <w:rsid w:val="003B34A3"/>
    <w:rsid w:val="003B51BA"/>
    <w:rsid w:val="003B695E"/>
    <w:rsid w:val="003C23A6"/>
    <w:rsid w:val="003C2AC8"/>
    <w:rsid w:val="003C39AB"/>
    <w:rsid w:val="003C56DE"/>
    <w:rsid w:val="003C5EB5"/>
    <w:rsid w:val="003D0A8F"/>
    <w:rsid w:val="003D1995"/>
    <w:rsid w:val="003D1998"/>
    <w:rsid w:val="003E04CE"/>
    <w:rsid w:val="003E0B90"/>
    <w:rsid w:val="003E1E0B"/>
    <w:rsid w:val="003E4F1B"/>
    <w:rsid w:val="003F09E4"/>
    <w:rsid w:val="003F175D"/>
    <w:rsid w:val="003F1AB3"/>
    <w:rsid w:val="003F6D5D"/>
    <w:rsid w:val="003F7658"/>
    <w:rsid w:val="00400EB0"/>
    <w:rsid w:val="00404F2D"/>
    <w:rsid w:val="00405114"/>
    <w:rsid w:val="00405A00"/>
    <w:rsid w:val="004068C1"/>
    <w:rsid w:val="00407927"/>
    <w:rsid w:val="00411030"/>
    <w:rsid w:val="00411BD9"/>
    <w:rsid w:val="004133A3"/>
    <w:rsid w:val="00415099"/>
    <w:rsid w:val="00415E4D"/>
    <w:rsid w:val="00424CA9"/>
    <w:rsid w:val="00424FB4"/>
    <w:rsid w:val="0042559F"/>
    <w:rsid w:val="004261C6"/>
    <w:rsid w:val="004264D2"/>
    <w:rsid w:val="00427CB4"/>
    <w:rsid w:val="00431756"/>
    <w:rsid w:val="004317BF"/>
    <w:rsid w:val="00431982"/>
    <w:rsid w:val="004331B0"/>
    <w:rsid w:val="0043566B"/>
    <w:rsid w:val="004364C2"/>
    <w:rsid w:val="00443F77"/>
    <w:rsid w:val="00445FD2"/>
    <w:rsid w:val="00452520"/>
    <w:rsid w:val="00456BD1"/>
    <w:rsid w:val="00457164"/>
    <w:rsid w:val="0046177C"/>
    <w:rsid w:val="00461D36"/>
    <w:rsid w:val="00461DEC"/>
    <w:rsid w:val="00463438"/>
    <w:rsid w:val="00463C77"/>
    <w:rsid w:val="0046517E"/>
    <w:rsid w:val="004706C7"/>
    <w:rsid w:val="00470FD7"/>
    <w:rsid w:val="00471A34"/>
    <w:rsid w:val="00471EFE"/>
    <w:rsid w:val="00475D2D"/>
    <w:rsid w:val="00477853"/>
    <w:rsid w:val="00480266"/>
    <w:rsid w:val="004828AB"/>
    <w:rsid w:val="00482A4C"/>
    <w:rsid w:val="00483BD7"/>
    <w:rsid w:val="00483E9E"/>
    <w:rsid w:val="00484690"/>
    <w:rsid w:val="00485A9E"/>
    <w:rsid w:val="00486301"/>
    <w:rsid w:val="00487350"/>
    <w:rsid w:val="004914B9"/>
    <w:rsid w:val="00491B11"/>
    <w:rsid w:val="00494245"/>
    <w:rsid w:val="0049491E"/>
    <w:rsid w:val="00495CF4"/>
    <w:rsid w:val="004A1EB5"/>
    <w:rsid w:val="004A2815"/>
    <w:rsid w:val="004A36B0"/>
    <w:rsid w:val="004A52A2"/>
    <w:rsid w:val="004B0831"/>
    <w:rsid w:val="004B2B68"/>
    <w:rsid w:val="004B3F16"/>
    <w:rsid w:val="004B6360"/>
    <w:rsid w:val="004C13A5"/>
    <w:rsid w:val="004C4169"/>
    <w:rsid w:val="004C7147"/>
    <w:rsid w:val="004D2ACF"/>
    <w:rsid w:val="004D471E"/>
    <w:rsid w:val="004D6EBB"/>
    <w:rsid w:val="004E08D4"/>
    <w:rsid w:val="004E1039"/>
    <w:rsid w:val="004E2381"/>
    <w:rsid w:val="004E2CEC"/>
    <w:rsid w:val="004E3FDC"/>
    <w:rsid w:val="004E439C"/>
    <w:rsid w:val="004E7263"/>
    <w:rsid w:val="004E746A"/>
    <w:rsid w:val="004F05DD"/>
    <w:rsid w:val="004F18D5"/>
    <w:rsid w:val="004F372A"/>
    <w:rsid w:val="004F5894"/>
    <w:rsid w:val="004F6ED4"/>
    <w:rsid w:val="004F75C8"/>
    <w:rsid w:val="0050151F"/>
    <w:rsid w:val="00501E65"/>
    <w:rsid w:val="00502DA3"/>
    <w:rsid w:val="00527F8C"/>
    <w:rsid w:val="005314D5"/>
    <w:rsid w:val="00532B21"/>
    <w:rsid w:val="00534D82"/>
    <w:rsid w:val="00535AAC"/>
    <w:rsid w:val="00541616"/>
    <w:rsid w:val="005434E4"/>
    <w:rsid w:val="00550D19"/>
    <w:rsid w:val="005522FE"/>
    <w:rsid w:val="0055365F"/>
    <w:rsid w:val="005543DA"/>
    <w:rsid w:val="00555193"/>
    <w:rsid w:val="005571B7"/>
    <w:rsid w:val="00564506"/>
    <w:rsid w:val="00570222"/>
    <w:rsid w:val="00571588"/>
    <w:rsid w:val="005745AD"/>
    <w:rsid w:val="00577A9F"/>
    <w:rsid w:val="00580711"/>
    <w:rsid w:val="00582835"/>
    <w:rsid w:val="0058316A"/>
    <w:rsid w:val="005867FB"/>
    <w:rsid w:val="00587614"/>
    <w:rsid w:val="00593AD9"/>
    <w:rsid w:val="00595150"/>
    <w:rsid w:val="005A36CF"/>
    <w:rsid w:val="005A4214"/>
    <w:rsid w:val="005A7230"/>
    <w:rsid w:val="005A7E61"/>
    <w:rsid w:val="005B20C2"/>
    <w:rsid w:val="005B2E33"/>
    <w:rsid w:val="005B3432"/>
    <w:rsid w:val="005B5839"/>
    <w:rsid w:val="005B710D"/>
    <w:rsid w:val="005C0363"/>
    <w:rsid w:val="005C1026"/>
    <w:rsid w:val="005C224C"/>
    <w:rsid w:val="005C3693"/>
    <w:rsid w:val="005C3DEC"/>
    <w:rsid w:val="005C5CAD"/>
    <w:rsid w:val="005C7121"/>
    <w:rsid w:val="005D02EB"/>
    <w:rsid w:val="005D0F99"/>
    <w:rsid w:val="005D2F49"/>
    <w:rsid w:val="005D4A56"/>
    <w:rsid w:val="005E59CC"/>
    <w:rsid w:val="005F5793"/>
    <w:rsid w:val="00601E46"/>
    <w:rsid w:val="0060403F"/>
    <w:rsid w:val="00604150"/>
    <w:rsid w:val="006043AA"/>
    <w:rsid w:val="00604967"/>
    <w:rsid w:val="006050E6"/>
    <w:rsid w:val="00606729"/>
    <w:rsid w:val="00607704"/>
    <w:rsid w:val="00613173"/>
    <w:rsid w:val="00616454"/>
    <w:rsid w:val="00617114"/>
    <w:rsid w:val="006171E9"/>
    <w:rsid w:val="00621B4A"/>
    <w:rsid w:val="006230D1"/>
    <w:rsid w:val="00625B78"/>
    <w:rsid w:val="00627C36"/>
    <w:rsid w:val="0063286D"/>
    <w:rsid w:val="00633C74"/>
    <w:rsid w:val="0063520F"/>
    <w:rsid w:val="006368F3"/>
    <w:rsid w:val="00636FB6"/>
    <w:rsid w:val="00637D78"/>
    <w:rsid w:val="00642B6C"/>
    <w:rsid w:val="006430BA"/>
    <w:rsid w:val="00645072"/>
    <w:rsid w:val="00645829"/>
    <w:rsid w:val="0064590C"/>
    <w:rsid w:val="00647F5D"/>
    <w:rsid w:val="0065072E"/>
    <w:rsid w:val="00650A3B"/>
    <w:rsid w:val="00650B64"/>
    <w:rsid w:val="00651603"/>
    <w:rsid w:val="006540D7"/>
    <w:rsid w:val="00655271"/>
    <w:rsid w:val="00655FF2"/>
    <w:rsid w:val="00656516"/>
    <w:rsid w:val="0065759D"/>
    <w:rsid w:val="00660F5D"/>
    <w:rsid w:val="00661222"/>
    <w:rsid w:val="006629A2"/>
    <w:rsid w:val="00662D0C"/>
    <w:rsid w:val="00662ED1"/>
    <w:rsid w:val="0066303D"/>
    <w:rsid w:val="006639CD"/>
    <w:rsid w:val="0066546A"/>
    <w:rsid w:val="00665506"/>
    <w:rsid w:val="00665D8F"/>
    <w:rsid w:val="00665DC2"/>
    <w:rsid w:val="00666FDF"/>
    <w:rsid w:val="00667DC1"/>
    <w:rsid w:val="006700F4"/>
    <w:rsid w:val="006704E8"/>
    <w:rsid w:val="0067395B"/>
    <w:rsid w:val="00674E91"/>
    <w:rsid w:val="00675C77"/>
    <w:rsid w:val="006779F5"/>
    <w:rsid w:val="006856BF"/>
    <w:rsid w:val="00691821"/>
    <w:rsid w:val="006A071E"/>
    <w:rsid w:val="006A085F"/>
    <w:rsid w:val="006A39FF"/>
    <w:rsid w:val="006A60E0"/>
    <w:rsid w:val="006B11E1"/>
    <w:rsid w:val="006B3666"/>
    <w:rsid w:val="006B706C"/>
    <w:rsid w:val="006B7279"/>
    <w:rsid w:val="006C0203"/>
    <w:rsid w:val="006C07BA"/>
    <w:rsid w:val="006C2399"/>
    <w:rsid w:val="006C29A5"/>
    <w:rsid w:val="006C5030"/>
    <w:rsid w:val="006C580D"/>
    <w:rsid w:val="006C7C43"/>
    <w:rsid w:val="006D0E11"/>
    <w:rsid w:val="006D1061"/>
    <w:rsid w:val="006D3E1D"/>
    <w:rsid w:val="006D471D"/>
    <w:rsid w:val="006D56C3"/>
    <w:rsid w:val="006D5C4E"/>
    <w:rsid w:val="006E2DD8"/>
    <w:rsid w:val="006E6C60"/>
    <w:rsid w:val="006E7160"/>
    <w:rsid w:val="006F3941"/>
    <w:rsid w:val="006F544C"/>
    <w:rsid w:val="006F6F03"/>
    <w:rsid w:val="00700411"/>
    <w:rsid w:val="0070174B"/>
    <w:rsid w:val="00702F3B"/>
    <w:rsid w:val="0070486C"/>
    <w:rsid w:val="0070760A"/>
    <w:rsid w:val="00713384"/>
    <w:rsid w:val="007148C5"/>
    <w:rsid w:val="00716800"/>
    <w:rsid w:val="00720FFD"/>
    <w:rsid w:val="00722D1A"/>
    <w:rsid w:val="00723F32"/>
    <w:rsid w:val="00725D85"/>
    <w:rsid w:val="00725E32"/>
    <w:rsid w:val="00727039"/>
    <w:rsid w:val="0073628E"/>
    <w:rsid w:val="007371FA"/>
    <w:rsid w:val="00742183"/>
    <w:rsid w:val="00742C67"/>
    <w:rsid w:val="00744650"/>
    <w:rsid w:val="00745061"/>
    <w:rsid w:val="00747066"/>
    <w:rsid w:val="00747E4F"/>
    <w:rsid w:val="0075103A"/>
    <w:rsid w:val="0075342D"/>
    <w:rsid w:val="00753A97"/>
    <w:rsid w:val="0075459A"/>
    <w:rsid w:val="00757721"/>
    <w:rsid w:val="007634D7"/>
    <w:rsid w:val="00764D00"/>
    <w:rsid w:val="00765938"/>
    <w:rsid w:val="00765F61"/>
    <w:rsid w:val="00766C37"/>
    <w:rsid w:val="00770BEB"/>
    <w:rsid w:val="00771B9E"/>
    <w:rsid w:val="007740FE"/>
    <w:rsid w:val="00774394"/>
    <w:rsid w:val="00774C72"/>
    <w:rsid w:val="00783BEF"/>
    <w:rsid w:val="00794213"/>
    <w:rsid w:val="00795840"/>
    <w:rsid w:val="007A267B"/>
    <w:rsid w:val="007A7554"/>
    <w:rsid w:val="007B0984"/>
    <w:rsid w:val="007B0BCF"/>
    <w:rsid w:val="007B4640"/>
    <w:rsid w:val="007B5043"/>
    <w:rsid w:val="007B77E3"/>
    <w:rsid w:val="007C56A9"/>
    <w:rsid w:val="007C76C7"/>
    <w:rsid w:val="007C7FA8"/>
    <w:rsid w:val="007D08FA"/>
    <w:rsid w:val="007D3404"/>
    <w:rsid w:val="007D3A96"/>
    <w:rsid w:val="007D6814"/>
    <w:rsid w:val="007D6898"/>
    <w:rsid w:val="007E057E"/>
    <w:rsid w:val="007E08E3"/>
    <w:rsid w:val="007E40FD"/>
    <w:rsid w:val="007E4500"/>
    <w:rsid w:val="007E63B2"/>
    <w:rsid w:val="007E6A5E"/>
    <w:rsid w:val="007F18B5"/>
    <w:rsid w:val="007F33CB"/>
    <w:rsid w:val="007F58DF"/>
    <w:rsid w:val="007F655B"/>
    <w:rsid w:val="007F7A51"/>
    <w:rsid w:val="00802F40"/>
    <w:rsid w:val="00804A91"/>
    <w:rsid w:val="00811218"/>
    <w:rsid w:val="008127F9"/>
    <w:rsid w:val="00812D62"/>
    <w:rsid w:val="00813347"/>
    <w:rsid w:val="00813B66"/>
    <w:rsid w:val="00814A0D"/>
    <w:rsid w:val="008166EF"/>
    <w:rsid w:val="00816865"/>
    <w:rsid w:val="008202A9"/>
    <w:rsid w:val="008227CD"/>
    <w:rsid w:val="00823863"/>
    <w:rsid w:val="00825C79"/>
    <w:rsid w:val="008260AD"/>
    <w:rsid w:val="008262EE"/>
    <w:rsid w:val="00831E0F"/>
    <w:rsid w:val="00832234"/>
    <w:rsid w:val="00835CA7"/>
    <w:rsid w:val="008431EA"/>
    <w:rsid w:val="008443C2"/>
    <w:rsid w:val="00844DAA"/>
    <w:rsid w:val="008465E4"/>
    <w:rsid w:val="008470D2"/>
    <w:rsid w:val="00850A76"/>
    <w:rsid w:val="00854EAD"/>
    <w:rsid w:val="008569A0"/>
    <w:rsid w:val="00861C36"/>
    <w:rsid w:val="008656ED"/>
    <w:rsid w:val="00867879"/>
    <w:rsid w:val="008700DD"/>
    <w:rsid w:val="00873FA8"/>
    <w:rsid w:val="0087442D"/>
    <w:rsid w:val="00874C79"/>
    <w:rsid w:val="0087568E"/>
    <w:rsid w:val="00876946"/>
    <w:rsid w:val="00880C0D"/>
    <w:rsid w:val="00880C5F"/>
    <w:rsid w:val="00880FAB"/>
    <w:rsid w:val="0088386E"/>
    <w:rsid w:val="00887955"/>
    <w:rsid w:val="00891380"/>
    <w:rsid w:val="0089163F"/>
    <w:rsid w:val="0089218F"/>
    <w:rsid w:val="008930B3"/>
    <w:rsid w:val="00896A3D"/>
    <w:rsid w:val="008A14BC"/>
    <w:rsid w:val="008A355F"/>
    <w:rsid w:val="008A39EC"/>
    <w:rsid w:val="008A4B07"/>
    <w:rsid w:val="008B0EF9"/>
    <w:rsid w:val="008B11DC"/>
    <w:rsid w:val="008B18C7"/>
    <w:rsid w:val="008B1DD3"/>
    <w:rsid w:val="008B5432"/>
    <w:rsid w:val="008B638E"/>
    <w:rsid w:val="008B76CF"/>
    <w:rsid w:val="008C1DE4"/>
    <w:rsid w:val="008C25DD"/>
    <w:rsid w:val="008C50EF"/>
    <w:rsid w:val="008D0E15"/>
    <w:rsid w:val="008D1BC3"/>
    <w:rsid w:val="008D3857"/>
    <w:rsid w:val="008E4569"/>
    <w:rsid w:val="008E5522"/>
    <w:rsid w:val="008E7745"/>
    <w:rsid w:val="008F0E2C"/>
    <w:rsid w:val="008F2080"/>
    <w:rsid w:val="008F2C23"/>
    <w:rsid w:val="008F3297"/>
    <w:rsid w:val="008F451B"/>
    <w:rsid w:val="008F5332"/>
    <w:rsid w:val="008F6039"/>
    <w:rsid w:val="008F60BD"/>
    <w:rsid w:val="008F730C"/>
    <w:rsid w:val="008F79DD"/>
    <w:rsid w:val="008F7B95"/>
    <w:rsid w:val="009009BD"/>
    <w:rsid w:val="00902385"/>
    <w:rsid w:val="00902B99"/>
    <w:rsid w:val="00907EBF"/>
    <w:rsid w:val="00912755"/>
    <w:rsid w:val="00913762"/>
    <w:rsid w:val="009145A4"/>
    <w:rsid w:val="0091471F"/>
    <w:rsid w:val="00916BCE"/>
    <w:rsid w:val="00916C5B"/>
    <w:rsid w:val="00917AC7"/>
    <w:rsid w:val="0092149B"/>
    <w:rsid w:val="009219DD"/>
    <w:rsid w:val="00922E67"/>
    <w:rsid w:val="009257FC"/>
    <w:rsid w:val="00926E73"/>
    <w:rsid w:val="00930EDB"/>
    <w:rsid w:val="00930F27"/>
    <w:rsid w:val="009320A0"/>
    <w:rsid w:val="009339B3"/>
    <w:rsid w:val="00937742"/>
    <w:rsid w:val="00943354"/>
    <w:rsid w:val="009453D1"/>
    <w:rsid w:val="00946F87"/>
    <w:rsid w:val="009514E7"/>
    <w:rsid w:val="00953642"/>
    <w:rsid w:val="00955669"/>
    <w:rsid w:val="009566F2"/>
    <w:rsid w:val="00957F72"/>
    <w:rsid w:val="00964EF3"/>
    <w:rsid w:val="009663B2"/>
    <w:rsid w:val="00966645"/>
    <w:rsid w:val="00967319"/>
    <w:rsid w:val="00970CE9"/>
    <w:rsid w:val="00977451"/>
    <w:rsid w:val="009774C8"/>
    <w:rsid w:val="009775D0"/>
    <w:rsid w:val="00980CA3"/>
    <w:rsid w:val="00983059"/>
    <w:rsid w:val="00983996"/>
    <w:rsid w:val="00983CD6"/>
    <w:rsid w:val="009846EB"/>
    <w:rsid w:val="00987B02"/>
    <w:rsid w:val="009900D2"/>
    <w:rsid w:val="00991521"/>
    <w:rsid w:val="00994144"/>
    <w:rsid w:val="00994FDC"/>
    <w:rsid w:val="009A2B9C"/>
    <w:rsid w:val="009A3B0B"/>
    <w:rsid w:val="009A704B"/>
    <w:rsid w:val="009B1162"/>
    <w:rsid w:val="009B47E6"/>
    <w:rsid w:val="009B6080"/>
    <w:rsid w:val="009C058A"/>
    <w:rsid w:val="009C157C"/>
    <w:rsid w:val="009C1FA3"/>
    <w:rsid w:val="009C2F64"/>
    <w:rsid w:val="009C61EB"/>
    <w:rsid w:val="009C6516"/>
    <w:rsid w:val="009C678E"/>
    <w:rsid w:val="009D1B03"/>
    <w:rsid w:val="009D1DF7"/>
    <w:rsid w:val="009D57E3"/>
    <w:rsid w:val="009D58D6"/>
    <w:rsid w:val="009D74EF"/>
    <w:rsid w:val="009E1DED"/>
    <w:rsid w:val="009E20DB"/>
    <w:rsid w:val="009E31B2"/>
    <w:rsid w:val="009E5747"/>
    <w:rsid w:val="009E62A3"/>
    <w:rsid w:val="009E62D0"/>
    <w:rsid w:val="009E6E85"/>
    <w:rsid w:val="009E7F7D"/>
    <w:rsid w:val="009F2801"/>
    <w:rsid w:val="009F5350"/>
    <w:rsid w:val="00A04AD3"/>
    <w:rsid w:val="00A050F8"/>
    <w:rsid w:val="00A0645D"/>
    <w:rsid w:val="00A12112"/>
    <w:rsid w:val="00A12DEA"/>
    <w:rsid w:val="00A149FC"/>
    <w:rsid w:val="00A172C6"/>
    <w:rsid w:val="00A41DA6"/>
    <w:rsid w:val="00A44AA8"/>
    <w:rsid w:val="00A46C36"/>
    <w:rsid w:val="00A50EA2"/>
    <w:rsid w:val="00A543DE"/>
    <w:rsid w:val="00A549DE"/>
    <w:rsid w:val="00A56116"/>
    <w:rsid w:val="00A576B4"/>
    <w:rsid w:val="00A61BEE"/>
    <w:rsid w:val="00A6510D"/>
    <w:rsid w:val="00A67D2C"/>
    <w:rsid w:val="00A730F8"/>
    <w:rsid w:val="00A870E4"/>
    <w:rsid w:val="00A8722F"/>
    <w:rsid w:val="00A87801"/>
    <w:rsid w:val="00A87954"/>
    <w:rsid w:val="00A87ED0"/>
    <w:rsid w:val="00A9010F"/>
    <w:rsid w:val="00A9079A"/>
    <w:rsid w:val="00A964BE"/>
    <w:rsid w:val="00A97DE5"/>
    <w:rsid w:val="00AA0189"/>
    <w:rsid w:val="00AA0765"/>
    <w:rsid w:val="00AA1EE6"/>
    <w:rsid w:val="00AA2029"/>
    <w:rsid w:val="00AA2E75"/>
    <w:rsid w:val="00AA3D53"/>
    <w:rsid w:val="00AA4CCB"/>
    <w:rsid w:val="00AA5668"/>
    <w:rsid w:val="00AB01D6"/>
    <w:rsid w:val="00AB21E8"/>
    <w:rsid w:val="00AC13E0"/>
    <w:rsid w:val="00AC2294"/>
    <w:rsid w:val="00AC3C2E"/>
    <w:rsid w:val="00AC49B3"/>
    <w:rsid w:val="00AC5829"/>
    <w:rsid w:val="00AC6B06"/>
    <w:rsid w:val="00AD091A"/>
    <w:rsid w:val="00AD3ED6"/>
    <w:rsid w:val="00AD4A1F"/>
    <w:rsid w:val="00AE196F"/>
    <w:rsid w:val="00AE36F5"/>
    <w:rsid w:val="00AE3763"/>
    <w:rsid w:val="00AE4BC3"/>
    <w:rsid w:val="00AE4EB3"/>
    <w:rsid w:val="00AF1DD8"/>
    <w:rsid w:val="00AF21D6"/>
    <w:rsid w:val="00AF3655"/>
    <w:rsid w:val="00AF6D5D"/>
    <w:rsid w:val="00AF6F72"/>
    <w:rsid w:val="00B02EC4"/>
    <w:rsid w:val="00B02FFA"/>
    <w:rsid w:val="00B030A5"/>
    <w:rsid w:val="00B03859"/>
    <w:rsid w:val="00B042BD"/>
    <w:rsid w:val="00B07F59"/>
    <w:rsid w:val="00B111D2"/>
    <w:rsid w:val="00B11657"/>
    <w:rsid w:val="00B1267D"/>
    <w:rsid w:val="00B137A0"/>
    <w:rsid w:val="00B14CEF"/>
    <w:rsid w:val="00B2796E"/>
    <w:rsid w:val="00B27E54"/>
    <w:rsid w:val="00B34E8B"/>
    <w:rsid w:val="00B3625D"/>
    <w:rsid w:val="00B37374"/>
    <w:rsid w:val="00B3763C"/>
    <w:rsid w:val="00B447B7"/>
    <w:rsid w:val="00B507C6"/>
    <w:rsid w:val="00B52138"/>
    <w:rsid w:val="00B536E7"/>
    <w:rsid w:val="00B5437A"/>
    <w:rsid w:val="00B559EB"/>
    <w:rsid w:val="00B5604C"/>
    <w:rsid w:val="00B6041C"/>
    <w:rsid w:val="00B619EE"/>
    <w:rsid w:val="00B62D8B"/>
    <w:rsid w:val="00B66F62"/>
    <w:rsid w:val="00B6702D"/>
    <w:rsid w:val="00B6706E"/>
    <w:rsid w:val="00B705D3"/>
    <w:rsid w:val="00B714D7"/>
    <w:rsid w:val="00B73377"/>
    <w:rsid w:val="00B7386F"/>
    <w:rsid w:val="00B746DD"/>
    <w:rsid w:val="00B76216"/>
    <w:rsid w:val="00B8055F"/>
    <w:rsid w:val="00B86CC0"/>
    <w:rsid w:val="00B90538"/>
    <w:rsid w:val="00B91E19"/>
    <w:rsid w:val="00B925FF"/>
    <w:rsid w:val="00B938FD"/>
    <w:rsid w:val="00B96085"/>
    <w:rsid w:val="00B97016"/>
    <w:rsid w:val="00BA598D"/>
    <w:rsid w:val="00BA708A"/>
    <w:rsid w:val="00BA7464"/>
    <w:rsid w:val="00BA78A0"/>
    <w:rsid w:val="00BA7A2E"/>
    <w:rsid w:val="00BB2667"/>
    <w:rsid w:val="00BB44EC"/>
    <w:rsid w:val="00BB523F"/>
    <w:rsid w:val="00BB54AB"/>
    <w:rsid w:val="00BB55F7"/>
    <w:rsid w:val="00BC0E58"/>
    <w:rsid w:val="00BC2614"/>
    <w:rsid w:val="00BC479D"/>
    <w:rsid w:val="00BC4F83"/>
    <w:rsid w:val="00BC5A10"/>
    <w:rsid w:val="00BC6F10"/>
    <w:rsid w:val="00BC79DE"/>
    <w:rsid w:val="00BD09A4"/>
    <w:rsid w:val="00BD0CB1"/>
    <w:rsid w:val="00BD218A"/>
    <w:rsid w:val="00BD2A33"/>
    <w:rsid w:val="00BD2AFC"/>
    <w:rsid w:val="00BD35A4"/>
    <w:rsid w:val="00BD5DF6"/>
    <w:rsid w:val="00BD6E87"/>
    <w:rsid w:val="00BD7269"/>
    <w:rsid w:val="00BE0252"/>
    <w:rsid w:val="00BE0C09"/>
    <w:rsid w:val="00BE1357"/>
    <w:rsid w:val="00BE1B56"/>
    <w:rsid w:val="00BE228E"/>
    <w:rsid w:val="00BE24D0"/>
    <w:rsid w:val="00BE33E3"/>
    <w:rsid w:val="00BF1B53"/>
    <w:rsid w:val="00BF2C16"/>
    <w:rsid w:val="00BF3A95"/>
    <w:rsid w:val="00BF4ACD"/>
    <w:rsid w:val="00BF5879"/>
    <w:rsid w:val="00BF5992"/>
    <w:rsid w:val="00C01E20"/>
    <w:rsid w:val="00C02AF3"/>
    <w:rsid w:val="00C03A19"/>
    <w:rsid w:val="00C04D2C"/>
    <w:rsid w:val="00C06C95"/>
    <w:rsid w:val="00C10C57"/>
    <w:rsid w:val="00C13606"/>
    <w:rsid w:val="00C15F26"/>
    <w:rsid w:val="00C1663F"/>
    <w:rsid w:val="00C17567"/>
    <w:rsid w:val="00C17674"/>
    <w:rsid w:val="00C17B5E"/>
    <w:rsid w:val="00C225A9"/>
    <w:rsid w:val="00C235F2"/>
    <w:rsid w:val="00C27C34"/>
    <w:rsid w:val="00C3416A"/>
    <w:rsid w:val="00C3656F"/>
    <w:rsid w:val="00C36C4A"/>
    <w:rsid w:val="00C37CF5"/>
    <w:rsid w:val="00C41826"/>
    <w:rsid w:val="00C4302F"/>
    <w:rsid w:val="00C45A59"/>
    <w:rsid w:val="00C544F0"/>
    <w:rsid w:val="00C54966"/>
    <w:rsid w:val="00C5665D"/>
    <w:rsid w:val="00C603FA"/>
    <w:rsid w:val="00C6166E"/>
    <w:rsid w:val="00C62F9F"/>
    <w:rsid w:val="00C63C38"/>
    <w:rsid w:val="00C6477C"/>
    <w:rsid w:val="00C71773"/>
    <w:rsid w:val="00C71C73"/>
    <w:rsid w:val="00C7381A"/>
    <w:rsid w:val="00C742CF"/>
    <w:rsid w:val="00C749E3"/>
    <w:rsid w:val="00C753AC"/>
    <w:rsid w:val="00C81BA4"/>
    <w:rsid w:val="00C85FD4"/>
    <w:rsid w:val="00C86002"/>
    <w:rsid w:val="00C90C05"/>
    <w:rsid w:val="00C910A8"/>
    <w:rsid w:val="00C92405"/>
    <w:rsid w:val="00C92C97"/>
    <w:rsid w:val="00C970A7"/>
    <w:rsid w:val="00CA0984"/>
    <w:rsid w:val="00CA0D58"/>
    <w:rsid w:val="00CA25A8"/>
    <w:rsid w:val="00CA5675"/>
    <w:rsid w:val="00CA568B"/>
    <w:rsid w:val="00CA6532"/>
    <w:rsid w:val="00CA6B14"/>
    <w:rsid w:val="00CA6C67"/>
    <w:rsid w:val="00CA7B47"/>
    <w:rsid w:val="00CB1DE3"/>
    <w:rsid w:val="00CB3F2D"/>
    <w:rsid w:val="00CB4AAA"/>
    <w:rsid w:val="00CB4B1C"/>
    <w:rsid w:val="00CC1521"/>
    <w:rsid w:val="00CC2610"/>
    <w:rsid w:val="00CC28D8"/>
    <w:rsid w:val="00CC2F0D"/>
    <w:rsid w:val="00CC408F"/>
    <w:rsid w:val="00CC67DD"/>
    <w:rsid w:val="00CC6E49"/>
    <w:rsid w:val="00CD262E"/>
    <w:rsid w:val="00CD2BF1"/>
    <w:rsid w:val="00CD2F58"/>
    <w:rsid w:val="00CD5BE4"/>
    <w:rsid w:val="00CE138B"/>
    <w:rsid w:val="00CE5F3E"/>
    <w:rsid w:val="00CE7B55"/>
    <w:rsid w:val="00CF155F"/>
    <w:rsid w:val="00CF2574"/>
    <w:rsid w:val="00CF2D8C"/>
    <w:rsid w:val="00CF321D"/>
    <w:rsid w:val="00CF3CC5"/>
    <w:rsid w:val="00CF58F0"/>
    <w:rsid w:val="00CF695D"/>
    <w:rsid w:val="00CF710C"/>
    <w:rsid w:val="00CF7754"/>
    <w:rsid w:val="00D031DC"/>
    <w:rsid w:val="00D03D06"/>
    <w:rsid w:val="00D11AD2"/>
    <w:rsid w:val="00D14003"/>
    <w:rsid w:val="00D147B6"/>
    <w:rsid w:val="00D15181"/>
    <w:rsid w:val="00D17AEE"/>
    <w:rsid w:val="00D23130"/>
    <w:rsid w:val="00D258A2"/>
    <w:rsid w:val="00D279FC"/>
    <w:rsid w:val="00D318B1"/>
    <w:rsid w:val="00D31CAB"/>
    <w:rsid w:val="00D35673"/>
    <w:rsid w:val="00D36D4E"/>
    <w:rsid w:val="00D36DAB"/>
    <w:rsid w:val="00D40D70"/>
    <w:rsid w:val="00D41765"/>
    <w:rsid w:val="00D4275A"/>
    <w:rsid w:val="00D442ED"/>
    <w:rsid w:val="00D45386"/>
    <w:rsid w:val="00D46CB2"/>
    <w:rsid w:val="00D47810"/>
    <w:rsid w:val="00D53E5C"/>
    <w:rsid w:val="00D62AA1"/>
    <w:rsid w:val="00D62F3C"/>
    <w:rsid w:val="00D64EE9"/>
    <w:rsid w:val="00D65C09"/>
    <w:rsid w:val="00D6766B"/>
    <w:rsid w:val="00D70885"/>
    <w:rsid w:val="00D73173"/>
    <w:rsid w:val="00D73AD7"/>
    <w:rsid w:val="00D76DA7"/>
    <w:rsid w:val="00D76F7D"/>
    <w:rsid w:val="00D80CA8"/>
    <w:rsid w:val="00D810BE"/>
    <w:rsid w:val="00D951A7"/>
    <w:rsid w:val="00D974CC"/>
    <w:rsid w:val="00DA0100"/>
    <w:rsid w:val="00DA3264"/>
    <w:rsid w:val="00DA474B"/>
    <w:rsid w:val="00DA5DA3"/>
    <w:rsid w:val="00DB080D"/>
    <w:rsid w:val="00DB088C"/>
    <w:rsid w:val="00DB485F"/>
    <w:rsid w:val="00DB6013"/>
    <w:rsid w:val="00DC0635"/>
    <w:rsid w:val="00DC2160"/>
    <w:rsid w:val="00DC4AD9"/>
    <w:rsid w:val="00DC633D"/>
    <w:rsid w:val="00DC6BA8"/>
    <w:rsid w:val="00DD204E"/>
    <w:rsid w:val="00DD2642"/>
    <w:rsid w:val="00DD3AED"/>
    <w:rsid w:val="00DD751B"/>
    <w:rsid w:val="00DD7FC6"/>
    <w:rsid w:val="00DE0A55"/>
    <w:rsid w:val="00DE171F"/>
    <w:rsid w:val="00DE38E0"/>
    <w:rsid w:val="00DE413F"/>
    <w:rsid w:val="00DE479B"/>
    <w:rsid w:val="00DE496A"/>
    <w:rsid w:val="00DE6323"/>
    <w:rsid w:val="00DE6D2B"/>
    <w:rsid w:val="00DF12F8"/>
    <w:rsid w:val="00DF5BCA"/>
    <w:rsid w:val="00E01442"/>
    <w:rsid w:val="00E03524"/>
    <w:rsid w:val="00E05434"/>
    <w:rsid w:val="00E05451"/>
    <w:rsid w:val="00E13ABF"/>
    <w:rsid w:val="00E14BC6"/>
    <w:rsid w:val="00E1598A"/>
    <w:rsid w:val="00E165B5"/>
    <w:rsid w:val="00E16E13"/>
    <w:rsid w:val="00E17CCD"/>
    <w:rsid w:val="00E20F03"/>
    <w:rsid w:val="00E2167E"/>
    <w:rsid w:val="00E238B4"/>
    <w:rsid w:val="00E23F27"/>
    <w:rsid w:val="00E23FDB"/>
    <w:rsid w:val="00E245B9"/>
    <w:rsid w:val="00E24AD3"/>
    <w:rsid w:val="00E24B19"/>
    <w:rsid w:val="00E254F7"/>
    <w:rsid w:val="00E35D5B"/>
    <w:rsid w:val="00E36DF1"/>
    <w:rsid w:val="00E43734"/>
    <w:rsid w:val="00E4532E"/>
    <w:rsid w:val="00E47975"/>
    <w:rsid w:val="00E50061"/>
    <w:rsid w:val="00E50C44"/>
    <w:rsid w:val="00E52F05"/>
    <w:rsid w:val="00E5348B"/>
    <w:rsid w:val="00E53962"/>
    <w:rsid w:val="00E57F81"/>
    <w:rsid w:val="00E62FEE"/>
    <w:rsid w:val="00E6590D"/>
    <w:rsid w:val="00E66099"/>
    <w:rsid w:val="00E662F7"/>
    <w:rsid w:val="00E70766"/>
    <w:rsid w:val="00E71956"/>
    <w:rsid w:val="00E71C13"/>
    <w:rsid w:val="00E727B6"/>
    <w:rsid w:val="00E74A47"/>
    <w:rsid w:val="00E760C2"/>
    <w:rsid w:val="00E833F4"/>
    <w:rsid w:val="00E8359A"/>
    <w:rsid w:val="00E849C3"/>
    <w:rsid w:val="00E857C0"/>
    <w:rsid w:val="00E85844"/>
    <w:rsid w:val="00E93F7F"/>
    <w:rsid w:val="00E95AF9"/>
    <w:rsid w:val="00E95F88"/>
    <w:rsid w:val="00E96EB7"/>
    <w:rsid w:val="00E96FF8"/>
    <w:rsid w:val="00E97529"/>
    <w:rsid w:val="00EA1D0F"/>
    <w:rsid w:val="00EA255D"/>
    <w:rsid w:val="00EA3819"/>
    <w:rsid w:val="00EA4B6C"/>
    <w:rsid w:val="00EA547E"/>
    <w:rsid w:val="00EA57BB"/>
    <w:rsid w:val="00EB037E"/>
    <w:rsid w:val="00EB0A8F"/>
    <w:rsid w:val="00EB0D87"/>
    <w:rsid w:val="00EB3949"/>
    <w:rsid w:val="00EB6078"/>
    <w:rsid w:val="00EB6425"/>
    <w:rsid w:val="00EC130B"/>
    <w:rsid w:val="00EC3569"/>
    <w:rsid w:val="00EC3994"/>
    <w:rsid w:val="00EC4308"/>
    <w:rsid w:val="00EC53B2"/>
    <w:rsid w:val="00EC7869"/>
    <w:rsid w:val="00ED199F"/>
    <w:rsid w:val="00ED2EBD"/>
    <w:rsid w:val="00ED5687"/>
    <w:rsid w:val="00EE3948"/>
    <w:rsid w:val="00EE7794"/>
    <w:rsid w:val="00EE7CB2"/>
    <w:rsid w:val="00EF0AC9"/>
    <w:rsid w:val="00EF1F8D"/>
    <w:rsid w:val="00EF465C"/>
    <w:rsid w:val="00EF55BC"/>
    <w:rsid w:val="00EF78D2"/>
    <w:rsid w:val="00F02545"/>
    <w:rsid w:val="00F02622"/>
    <w:rsid w:val="00F02CC7"/>
    <w:rsid w:val="00F0328A"/>
    <w:rsid w:val="00F03868"/>
    <w:rsid w:val="00F03BFA"/>
    <w:rsid w:val="00F10B54"/>
    <w:rsid w:val="00F12672"/>
    <w:rsid w:val="00F1438A"/>
    <w:rsid w:val="00F1602C"/>
    <w:rsid w:val="00F2014E"/>
    <w:rsid w:val="00F2027D"/>
    <w:rsid w:val="00F22371"/>
    <w:rsid w:val="00F235DB"/>
    <w:rsid w:val="00F2426F"/>
    <w:rsid w:val="00F25748"/>
    <w:rsid w:val="00F26DF7"/>
    <w:rsid w:val="00F338F7"/>
    <w:rsid w:val="00F34801"/>
    <w:rsid w:val="00F358D8"/>
    <w:rsid w:val="00F41225"/>
    <w:rsid w:val="00F437DE"/>
    <w:rsid w:val="00F45A0B"/>
    <w:rsid w:val="00F4638D"/>
    <w:rsid w:val="00F5115B"/>
    <w:rsid w:val="00F52314"/>
    <w:rsid w:val="00F57835"/>
    <w:rsid w:val="00F62D58"/>
    <w:rsid w:val="00F63531"/>
    <w:rsid w:val="00F657BC"/>
    <w:rsid w:val="00F66A84"/>
    <w:rsid w:val="00F6703F"/>
    <w:rsid w:val="00F70408"/>
    <w:rsid w:val="00F71F97"/>
    <w:rsid w:val="00F74996"/>
    <w:rsid w:val="00F778BF"/>
    <w:rsid w:val="00F83C83"/>
    <w:rsid w:val="00F935F1"/>
    <w:rsid w:val="00F96A56"/>
    <w:rsid w:val="00FA2824"/>
    <w:rsid w:val="00FA4734"/>
    <w:rsid w:val="00FA6C1F"/>
    <w:rsid w:val="00FB07D8"/>
    <w:rsid w:val="00FB13CE"/>
    <w:rsid w:val="00FB5C5D"/>
    <w:rsid w:val="00FB65F7"/>
    <w:rsid w:val="00FC07FC"/>
    <w:rsid w:val="00FC47B9"/>
    <w:rsid w:val="00FC4C86"/>
    <w:rsid w:val="00FC5BD8"/>
    <w:rsid w:val="00FC7010"/>
    <w:rsid w:val="00FD3733"/>
    <w:rsid w:val="00FD3D2C"/>
    <w:rsid w:val="00FD3F8C"/>
    <w:rsid w:val="00FD6336"/>
    <w:rsid w:val="00FE1A7F"/>
    <w:rsid w:val="00FE37E8"/>
    <w:rsid w:val="00FE3CA1"/>
    <w:rsid w:val="00FF02EE"/>
    <w:rsid w:val="00FF1838"/>
    <w:rsid w:val="00FF2C1F"/>
    <w:rsid w:val="00FF32BE"/>
    <w:rsid w:val="00FF3D49"/>
    <w:rsid w:val="00FF53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ABEBB"/>
  <w15:docId w15:val="{47CF4630-87CE-4927-A0D9-F3877298A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230"/>
    <w:rPr>
      <w:rFonts w:ascii="Arial" w:hAnsi="Arial"/>
      <w:sz w:val="24"/>
      <w:szCs w:val="24"/>
      <w:lang w:val="en-ZA"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543DE"/>
    <w:rPr>
      <w:rFonts w:ascii="Tahoma" w:hAnsi="Tahoma" w:cs="Tahoma"/>
      <w:sz w:val="16"/>
      <w:szCs w:val="16"/>
    </w:rPr>
  </w:style>
  <w:style w:type="paragraph" w:customStyle="1" w:styleId="Default">
    <w:name w:val="Default"/>
    <w:rsid w:val="00B619EE"/>
    <w:pPr>
      <w:autoSpaceDE w:val="0"/>
      <w:autoSpaceDN w:val="0"/>
      <w:adjustRightInd w:val="0"/>
    </w:pPr>
    <w:rPr>
      <w:rFonts w:ascii="Arial" w:hAnsi="Arial" w:cs="Arial"/>
      <w:color w:val="000000"/>
      <w:sz w:val="24"/>
      <w:szCs w:val="24"/>
      <w:lang w:val="en-ZA" w:eastAsia="en-ZA"/>
    </w:rPr>
  </w:style>
  <w:style w:type="character" w:styleId="Hyperlink">
    <w:name w:val="Hyperlink"/>
    <w:uiPriority w:val="99"/>
    <w:unhideWhenUsed/>
    <w:rsid w:val="00BD09A4"/>
    <w:rPr>
      <w:color w:val="0000FF"/>
      <w:u w:val="single"/>
    </w:rPr>
  </w:style>
  <w:style w:type="paragraph" w:styleId="ListParagraph">
    <w:name w:val="List Paragraph"/>
    <w:basedOn w:val="Normal"/>
    <w:uiPriority w:val="34"/>
    <w:qFormat/>
    <w:rsid w:val="00BD09A4"/>
    <w:pPr>
      <w:ind w:left="720"/>
    </w:pPr>
    <w:rPr>
      <w:rFonts w:ascii="Calibri" w:eastAsia="Calibri" w:hAnsi="Calibri"/>
      <w:sz w:val="22"/>
      <w:szCs w:val="22"/>
      <w:lang w:eastAsia="en-US"/>
    </w:rPr>
  </w:style>
  <w:style w:type="table" w:styleId="TableGrid">
    <w:name w:val="Table Grid"/>
    <w:basedOn w:val="TableNormal"/>
    <w:uiPriority w:val="59"/>
    <w:rsid w:val="00A0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381A"/>
    <w:pPr>
      <w:tabs>
        <w:tab w:val="center" w:pos="4513"/>
        <w:tab w:val="right" w:pos="9026"/>
      </w:tabs>
    </w:pPr>
  </w:style>
  <w:style w:type="character" w:customStyle="1" w:styleId="HeaderChar">
    <w:name w:val="Header Char"/>
    <w:link w:val="Header"/>
    <w:uiPriority w:val="99"/>
    <w:rsid w:val="00C7381A"/>
    <w:rPr>
      <w:rFonts w:ascii="Arial" w:hAnsi="Arial"/>
      <w:sz w:val="24"/>
      <w:szCs w:val="24"/>
    </w:rPr>
  </w:style>
  <w:style w:type="paragraph" w:styleId="Footer">
    <w:name w:val="footer"/>
    <w:basedOn w:val="Normal"/>
    <w:link w:val="FooterChar"/>
    <w:uiPriority w:val="99"/>
    <w:unhideWhenUsed/>
    <w:rsid w:val="00C7381A"/>
    <w:pPr>
      <w:tabs>
        <w:tab w:val="center" w:pos="4513"/>
        <w:tab w:val="right" w:pos="9026"/>
      </w:tabs>
    </w:pPr>
  </w:style>
  <w:style w:type="character" w:customStyle="1" w:styleId="FooterChar">
    <w:name w:val="Footer Char"/>
    <w:link w:val="Footer"/>
    <w:uiPriority w:val="99"/>
    <w:rsid w:val="00C7381A"/>
    <w:rPr>
      <w:rFonts w:ascii="Arial" w:hAnsi="Arial"/>
      <w:sz w:val="24"/>
      <w:szCs w:val="24"/>
    </w:rPr>
  </w:style>
  <w:style w:type="paragraph" w:styleId="ListBullet">
    <w:name w:val="List Bullet"/>
    <w:basedOn w:val="Normal"/>
    <w:rsid w:val="00CA0984"/>
    <w:pPr>
      <w:numPr>
        <w:numId w:val="7"/>
      </w:numPr>
      <w:ind w:left="1077" w:hanging="357"/>
    </w:pPr>
    <w:rPr>
      <w:rFonts w:ascii="Times New Roman" w:hAnsi="Times New Roman"/>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1294">
      <w:bodyDiv w:val="1"/>
      <w:marLeft w:val="0"/>
      <w:marRight w:val="0"/>
      <w:marTop w:val="0"/>
      <w:marBottom w:val="0"/>
      <w:divBdr>
        <w:top w:val="none" w:sz="0" w:space="0" w:color="auto"/>
        <w:left w:val="none" w:sz="0" w:space="0" w:color="auto"/>
        <w:bottom w:val="none" w:sz="0" w:space="0" w:color="auto"/>
        <w:right w:val="none" w:sz="0" w:space="0" w:color="auto"/>
      </w:divBdr>
    </w:div>
    <w:div w:id="356778326">
      <w:bodyDiv w:val="1"/>
      <w:marLeft w:val="0"/>
      <w:marRight w:val="0"/>
      <w:marTop w:val="0"/>
      <w:marBottom w:val="0"/>
      <w:divBdr>
        <w:top w:val="none" w:sz="0" w:space="0" w:color="auto"/>
        <w:left w:val="none" w:sz="0" w:space="0" w:color="auto"/>
        <w:bottom w:val="none" w:sz="0" w:space="0" w:color="auto"/>
        <w:right w:val="none" w:sz="0" w:space="0" w:color="auto"/>
      </w:divBdr>
    </w:div>
    <w:div w:id="690449667">
      <w:bodyDiv w:val="1"/>
      <w:marLeft w:val="0"/>
      <w:marRight w:val="0"/>
      <w:marTop w:val="0"/>
      <w:marBottom w:val="0"/>
      <w:divBdr>
        <w:top w:val="none" w:sz="0" w:space="0" w:color="auto"/>
        <w:left w:val="none" w:sz="0" w:space="0" w:color="auto"/>
        <w:bottom w:val="none" w:sz="0" w:space="0" w:color="auto"/>
        <w:right w:val="none" w:sz="0" w:space="0" w:color="auto"/>
      </w:divBdr>
    </w:div>
    <w:div w:id="899559716">
      <w:bodyDiv w:val="1"/>
      <w:marLeft w:val="0"/>
      <w:marRight w:val="0"/>
      <w:marTop w:val="0"/>
      <w:marBottom w:val="0"/>
      <w:divBdr>
        <w:top w:val="none" w:sz="0" w:space="0" w:color="auto"/>
        <w:left w:val="none" w:sz="0" w:space="0" w:color="auto"/>
        <w:bottom w:val="none" w:sz="0" w:space="0" w:color="auto"/>
        <w:right w:val="none" w:sz="0" w:space="0" w:color="auto"/>
      </w:divBdr>
    </w:div>
    <w:div w:id="994528562">
      <w:bodyDiv w:val="1"/>
      <w:marLeft w:val="0"/>
      <w:marRight w:val="0"/>
      <w:marTop w:val="0"/>
      <w:marBottom w:val="0"/>
      <w:divBdr>
        <w:top w:val="none" w:sz="0" w:space="0" w:color="auto"/>
        <w:left w:val="none" w:sz="0" w:space="0" w:color="auto"/>
        <w:bottom w:val="none" w:sz="0" w:space="0" w:color="auto"/>
        <w:right w:val="none" w:sz="0" w:space="0" w:color="auto"/>
      </w:divBdr>
    </w:div>
    <w:div w:id="1408770722">
      <w:bodyDiv w:val="1"/>
      <w:marLeft w:val="0"/>
      <w:marRight w:val="0"/>
      <w:marTop w:val="0"/>
      <w:marBottom w:val="0"/>
      <w:divBdr>
        <w:top w:val="none" w:sz="0" w:space="0" w:color="auto"/>
        <w:left w:val="none" w:sz="0" w:space="0" w:color="auto"/>
        <w:bottom w:val="none" w:sz="0" w:space="0" w:color="auto"/>
        <w:right w:val="none" w:sz="0" w:space="0" w:color="auto"/>
      </w:divBdr>
    </w:div>
    <w:div w:id="1525483969">
      <w:bodyDiv w:val="1"/>
      <w:marLeft w:val="0"/>
      <w:marRight w:val="0"/>
      <w:marTop w:val="0"/>
      <w:marBottom w:val="0"/>
      <w:divBdr>
        <w:top w:val="none" w:sz="0" w:space="0" w:color="auto"/>
        <w:left w:val="none" w:sz="0" w:space="0" w:color="auto"/>
        <w:bottom w:val="none" w:sz="0" w:space="0" w:color="auto"/>
        <w:right w:val="none" w:sz="0" w:space="0" w:color="auto"/>
      </w:divBdr>
    </w:div>
    <w:div w:id="1792819068">
      <w:bodyDiv w:val="1"/>
      <w:marLeft w:val="0"/>
      <w:marRight w:val="0"/>
      <w:marTop w:val="0"/>
      <w:marBottom w:val="0"/>
      <w:divBdr>
        <w:top w:val="none" w:sz="0" w:space="0" w:color="auto"/>
        <w:left w:val="none" w:sz="0" w:space="0" w:color="auto"/>
        <w:bottom w:val="none" w:sz="0" w:space="0" w:color="auto"/>
        <w:right w:val="none" w:sz="0" w:space="0" w:color="auto"/>
      </w:divBdr>
    </w:div>
    <w:div w:id="209049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rmaltendering@eskom.co.z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_Thethwnn@eskom.co.za" TargetMode="External"/><Relationship Id="rId17" Type="http://schemas.openxmlformats.org/officeDocument/2006/relationships/hyperlink" Target="http://www.thedtic.gov.za/sectors-and-services-2/industrial-development/industrial-procurement/" TargetMode="External"/><Relationship Id="rId2" Type="http://schemas.openxmlformats.org/officeDocument/2006/relationships/customXml" Target="../customXml/item2.xml"/><Relationship Id="rId16" Type="http://schemas.openxmlformats.org/officeDocument/2006/relationships/hyperlink" Target="http://www.thedtic.gov.za/sectors-and-services-2/industrial-development/industrial-procur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maltendering@eskom.co.za" TargetMode="External"/><Relationship Id="rId5" Type="http://schemas.openxmlformats.org/officeDocument/2006/relationships/numbering" Target="numbering.xml"/><Relationship Id="rId15" Type="http://schemas.openxmlformats.org/officeDocument/2006/relationships/hyperlink" Target="http://www.eskom.co.z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csd.gov.za/" TargetMode="Externa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869D41D382134682A154EE57E45F00" ma:contentTypeVersion="0" ma:contentTypeDescription="Create a new document." ma:contentTypeScope="" ma:versionID="bebcb95b43bbb17b9f63d95ad01379a9">
  <xsd:schema xmlns:xsd="http://www.w3.org/2001/XMLSchema" xmlns:xs="http://www.w3.org/2001/XMLSchema" xmlns:p="http://schemas.microsoft.com/office/2006/metadata/properties" targetNamespace="http://schemas.microsoft.com/office/2006/metadata/properties" ma:root="true" ma:fieldsID="f28d89f78009691a57185fe02a1b5e3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D91F2-C4C9-4CB3-B0B5-8467F7DBE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47D4FA-6DCE-4CEE-A875-67772EF8F238}">
  <ds:schemaRefs>
    <ds:schemaRef ds:uri="http://schemas.openxmlformats.org/officeDocument/2006/bibliography"/>
  </ds:schemaRefs>
</ds:datastoreItem>
</file>

<file path=customXml/itemProps3.xml><?xml version="1.0" encoding="utf-8"?>
<ds:datastoreItem xmlns:ds="http://schemas.openxmlformats.org/officeDocument/2006/customXml" ds:itemID="{38DFF937-001B-4CA6-82AE-532291FE6304}">
  <ds:schemaRefs>
    <ds:schemaRef ds:uri="http://schemas.microsoft.com/sharepoint/v3/contenttype/forms"/>
  </ds:schemaRefs>
</ds:datastoreItem>
</file>

<file path=customXml/itemProps4.xml><?xml version="1.0" encoding="utf-8"?>
<ds:datastoreItem xmlns:ds="http://schemas.openxmlformats.org/officeDocument/2006/customXml" ds:itemID="{43CDE7EA-D53B-44E1-9E9A-37CD5F13C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TENDER DUE DATE 12 FEBRUARY 2009</vt:lpstr>
    </vt:vector>
  </TitlesOfParts>
  <Company>Eskom</Company>
  <LinksUpToDate>false</LinksUpToDate>
  <CharactersWithSpaces>13241</CharactersWithSpaces>
  <SharedDoc>false</SharedDoc>
  <HLinks>
    <vt:vector size="24" baseType="variant">
      <vt:variant>
        <vt:i4>2556017</vt:i4>
      </vt:variant>
      <vt:variant>
        <vt:i4>9</vt:i4>
      </vt:variant>
      <vt:variant>
        <vt:i4>0</vt:i4>
      </vt:variant>
      <vt:variant>
        <vt:i4>5</vt:i4>
      </vt:variant>
      <vt:variant>
        <vt:lpwstr>https://secure.csd.gov.za/</vt:lpwstr>
      </vt:variant>
      <vt:variant>
        <vt:lpwstr/>
      </vt:variant>
      <vt:variant>
        <vt:i4>4194352</vt:i4>
      </vt:variant>
      <vt:variant>
        <vt:i4>6</vt:i4>
      </vt:variant>
      <vt:variant>
        <vt:i4>0</vt:i4>
      </vt:variant>
      <vt:variant>
        <vt:i4>5</vt:i4>
      </vt:variant>
      <vt:variant>
        <vt:lpwstr>mailto:Informaltendering@eskom.co.za</vt:lpwstr>
      </vt:variant>
      <vt:variant>
        <vt:lpwstr/>
      </vt:variant>
      <vt:variant>
        <vt:i4>4128858</vt:i4>
      </vt:variant>
      <vt:variant>
        <vt:i4>3</vt:i4>
      </vt:variant>
      <vt:variant>
        <vt:i4>0</vt:i4>
      </vt:variant>
      <vt:variant>
        <vt:i4>5</vt:i4>
      </vt:variant>
      <vt:variant>
        <vt:lpwstr>mailto:MametsF@eskom.co.za</vt:lpwstr>
      </vt:variant>
      <vt:variant>
        <vt:lpwstr/>
      </vt:variant>
      <vt:variant>
        <vt:i4>4194352</vt:i4>
      </vt:variant>
      <vt:variant>
        <vt:i4>0</vt:i4>
      </vt:variant>
      <vt:variant>
        <vt:i4>0</vt:i4>
      </vt:variant>
      <vt:variant>
        <vt:i4>5</vt:i4>
      </vt:variant>
      <vt:variant>
        <vt:lpwstr>mailto:Informaltendering@eskom.co.za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DUE DATE 12 FEBRUARY 2009</dc:title>
  <dc:creator>Letsibogo Mahlatji</dc:creator>
  <cp:lastModifiedBy>Xoliswa Mninzi</cp:lastModifiedBy>
  <cp:revision>6</cp:revision>
  <cp:lastPrinted>2021-03-12T05:48:00Z</cp:lastPrinted>
  <dcterms:created xsi:type="dcterms:W3CDTF">2021-10-05T11:50:00Z</dcterms:created>
  <dcterms:modified xsi:type="dcterms:W3CDTF">2022-10-24T12:30:00Z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0x0101000F869D41D382134682A154EE57E45F00</vt:lpwstr>
  </property>
  <property fmtid="{D5CDD505-2E9C-101B-9397-08002B2CF9AE}" pid="3" name="_NewReviewCycle">
    <vt:lpwstr/>
  </property>
</Properties>
</file>